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DF" w:rsidRPr="00221B5B" w:rsidRDefault="002052DF" w:rsidP="00F57609">
      <w:pPr>
        <w:autoSpaceDE w:val="0"/>
        <w:autoSpaceDN w:val="0"/>
        <w:adjustRightInd w:val="0"/>
        <w:spacing w:after="0" w:line="240" w:lineRule="auto"/>
        <w:jc w:val="center"/>
        <w:rPr>
          <w:rFonts w:cstheme="minorHAnsi"/>
          <w:iCs/>
          <w:sz w:val="40"/>
          <w:szCs w:val="24"/>
        </w:rPr>
      </w:pPr>
    </w:p>
    <w:p w:rsidR="002052DF" w:rsidRPr="00221B5B" w:rsidRDefault="002052DF" w:rsidP="00F57609">
      <w:pPr>
        <w:autoSpaceDE w:val="0"/>
        <w:autoSpaceDN w:val="0"/>
        <w:adjustRightInd w:val="0"/>
        <w:spacing w:after="0" w:line="240" w:lineRule="auto"/>
        <w:jc w:val="center"/>
        <w:rPr>
          <w:rFonts w:cstheme="minorHAnsi"/>
          <w:iCs/>
          <w:sz w:val="40"/>
          <w:szCs w:val="24"/>
        </w:rPr>
      </w:pPr>
    </w:p>
    <w:p w:rsidR="002052DF" w:rsidRPr="00221B5B" w:rsidRDefault="002052DF" w:rsidP="00F57609">
      <w:pPr>
        <w:autoSpaceDE w:val="0"/>
        <w:autoSpaceDN w:val="0"/>
        <w:adjustRightInd w:val="0"/>
        <w:spacing w:after="0" w:line="240" w:lineRule="auto"/>
        <w:jc w:val="center"/>
        <w:rPr>
          <w:rFonts w:cstheme="minorHAnsi"/>
          <w:iCs/>
          <w:sz w:val="40"/>
          <w:szCs w:val="24"/>
        </w:rPr>
      </w:pPr>
    </w:p>
    <w:p w:rsidR="002052DF" w:rsidRPr="00221B5B" w:rsidRDefault="002052DF" w:rsidP="00F57609">
      <w:pPr>
        <w:autoSpaceDE w:val="0"/>
        <w:autoSpaceDN w:val="0"/>
        <w:adjustRightInd w:val="0"/>
        <w:spacing w:after="0" w:line="240" w:lineRule="auto"/>
        <w:jc w:val="center"/>
        <w:rPr>
          <w:rFonts w:cstheme="minorHAnsi"/>
          <w:iCs/>
          <w:sz w:val="40"/>
          <w:szCs w:val="24"/>
        </w:rPr>
      </w:pPr>
    </w:p>
    <w:p w:rsidR="002052DF" w:rsidRPr="00221B5B" w:rsidRDefault="002052DF" w:rsidP="00F57609">
      <w:pPr>
        <w:autoSpaceDE w:val="0"/>
        <w:autoSpaceDN w:val="0"/>
        <w:adjustRightInd w:val="0"/>
        <w:spacing w:after="0" w:line="240" w:lineRule="auto"/>
        <w:jc w:val="center"/>
        <w:rPr>
          <w:rFonts w:cstheme="minorHAnsi"/>
          <w:iCs/>
          <w:sz w:val="40"/>
          <w:szCs w:val="24"/>
        </w:rPr>
      </w:pPr>
    </w:p>
    <w:p w:rsidR="002052DF" w:rsidRPr="00221B5B" w:rsidRDefault="002052DF" w:rsidP="00F57609">
      <w:pPr>
        <w:autoSpaceDE w:val="0"/>
        <w:autoSpaceDN w:val="0"/>
        <w:adjustRightInd w:val="0"/>
        <w:spacing w:after="0" w:line="240" w:lineRule="auto"/>
        <w:jc w:val="center"/>
        <w:rPr>
          <w:rFonts w:cstheme="minorHAnsi"/>
          <w:iCs/>
          <w:sz w:val="40"/>
          <w:szCs w:val="24"/>
        </w:rPr>
      </w:pPr>
    </w:p>
    <w:p w:rsidR="002052DF" w:rsidRPr="00221B5B" w:rsidRDefault="002052DF" w:rsidP="00F57609">
      <w:pPr>
        <w:autoSpaceDE w:val="0"/>
        <w:autoSpaceDN w:val="0"/>
        <w:adjustRightInd w:val="0"/>
        <w:spacing w:after="0" w:line="240" w:lineRule="auto"/>
        <w:jc w:val="center"/>
        <w:rPr>
          <w:rFonts w:cstheme="minorHAnsi"/>
          <w:iCs/>
          <w:sz w:val="40"/>
          <w:szCs w:val="24"/>
        </w:rPr>
      </w:pPr>
    </w:p>
    <w:p w:rsidR="002052DF" w:rsidRPr="00221B5B" w:rsidRDefault="002052DF" w:rsidP="00F57609">
      <w:pPr>
        <w:autoSpaceDE w:val="0"/>
        <w:autoSpaceDN w:val="0"/>
        <w:adjustRightInd w:val="0"/>
        <w:spacing w:after="0" w:line="240" w:lineRule="auto"/>
        <w:jc w:val="center"/>
        <w:rPr>
          <w:rFonts w:cstheme="minorHAnsi"/>
          <w:iCs/>
          <w:sz w:val="40"/>
          <w:szCs w:val="24"/>
        </w:rPr>
      </w:pPr>
    </w:p>
    <w:p w:rsidR="002052DF" w:rsidRPr="00221B5B" w:rsidRDefault="002052DF" w:rsidP="00F57609">
      <w:pPr>
        <w:autoSpaceDE w:val="0"/>
        <w:autoSpaceDN w:val="0"/>
        <w:adjustRightInd w:val="0"/>
        <w:spacing w:after="0" w:line="240" w:lineRule="auto"/>
        <w:jc w:val="center"/>
        <w:rPr>
          <w:rFonts w:cstheme="minorHAnsi"/>
          <w:iCs/>
          <w:sz w:val="40"/>
          <w:szCs w:val="24"/>
        </w:rPr>
      </w:pPr>
    </w:p>
    <w:p w:rsidR="00F57609" w:rsidRPr="00221B5B" w:rsidRDefault="00221B5B" w:rsidP="00F57609">
      <w:pPr>
        <w:autoSpaceDE w:val="0"/>
        <w:autoSpaceDN w:val="0"/>
        <w:adjustRightInd w:val="0"/>
        <w:spacing w:after="0" w:line="240" w:lineRule="auto"/>
        <w:jc w:val="center"/>
        <w:rPr>
          <w:rFonts w:cstheme="minorHAnsi"/>
          <w:iCs/>
          <w:sz w:val="40"/>
          <w:szCs w:val="24"/>
        </w:rPr>
      </w:pPr>
      <w:r>
        <w:rPr>
          <w:rFonts w:cstheme="minorHAnsi"/>
          <w:iCs/>
          <w:sz w:val="48"/>
          <w:szCs w:val="24"/>
        </w:rPr>
        <w:t xml:space="preserve">Trading-Plan </w:t>
      </w:r>
    </w:p>
    <w:p w:rsidR="00002387" w:rsidRPr="00221B5B" w:rsidRDefault="00EA453B" w:rsidP="00F57609">
      <w:pPr>
        <w:autoSpaceDE w:val="0"/>
        <w:autoSpaceDN w:val="0"/>
        <w:adjustRightInd w:val="0"/>
        <w:spacing w:after="0" w:line="240" w:lineRule="auto"/>
        <w:jc w:val="center"/>
        <w:rPr>
          <w:rFonts w:cstheme="minorHAnsi"/>
          <w:iCs/>
          <w:sz w:val="32"/>
          <w:szCs w:val="24"/>
        </w:rPr>
      </w:pPr>
      <w:r w:rsidRPr="00221B5B">
        <w:rPr>
          <w:rFonts w:cstheme="minorHAnsi"/>
          <w:iCs/>
          <w:sz w:val="32"/>
          <w:szCs w:val="24"/>
        </w:rPr>
        <w:t>von</w:t>
      </w:r>
    </w:p>
    <w:p w:rsidR="0079158D" w:rsidRPr="00221B5B" w:rsidRDefault="00EA453B" w:rsidP="00F57609">
      <w:pPr>
        <w:autoSpaceDE w:val="0"/>
        <w:autoSpaceDN w:val="0"/>
        <w:adjustRightInd w:val="0"/>
        <w:spacing w:after="0" w:line="240" w:lineRule="auto"/>
        <w:jc w:val="center"/>
        <w:rPr>
          <w:rFonts w:cstheme="minorHAnsi"/>
          <w:iCs/>
          <w:sz w:val="32"/>
          <w:szCs w:val="24"/>
        </w:rPr>
      </w:pPr>
      <w:r w:rsidRPr="00221B5B">
        <w:rPr>
          <w:rFonts w:cstheme="minorHAnsi"/>
          <w:iCs/>
          <w:sz w:val="32"/>
          <w:szCs w:val="24"/>
        </w:rPr>
        <w:t>Max Mustermann</w:t>
      </w:r>
    </w:p>
    <w:tbl>
      <w:tblPr>
        <w:tblpPr w:leftFromText="141" w:rightFromText="141" w:vertAnchor="text" w:horzAnchor="margin" w:tblpXSpec="center" w:tblpY="4628"/>
        <w:tblW w:w="9139" w:type="dxa"/>
        <w:shd w:val="clear" w:color="auto" w:fill="FFFFFF"/>
        <w:tblCellMar>
          <w:top w:w="15" w:type="dxa"/>
          <w:left w:w="15" w:type="dxa"/>
          <w:bottom w:w="15" w:type="dxa"/>
          <w:right w:w="15" w:type="dxa"/>
        </w:tblCellMar>
        <w:tblLook w:val="04A0" w:firstRow="1" w:lastRow="0" w:firstColumn="1" w:lastColumn="0" w:noHBand="0" w:noVBand="1"/>
      </w:tblPr>
      <w:tblGrid>
        <w:gridCol w:w="1160"/>
        <w:gridCol w:w="1473"/>
        <w:gridCol w:w="1598"/>
        <w:gridCol w:w="4908"/>
      </w:tblGrid>
      <w:tr w:rsidR="006A6119" w:rsidRPr="00221B5B" w:rsidTr="00EA453B">
        <w:trPr>
          <w:trHeight w:val="360"/>
          <w:tblHeader/>
        </w:trPr>
        <w:tc>
          <w:tcPr>
            <w:tcW w:w="1160" w:type="dxa"/>
            <w:tcBorders>
              <w:top w:val="nil"/>
              <w:left w:val="nil"/>
              <w:bottom w:val="single" w:sz="6" w:space="0" w:color="DDDDDD"/>
              <w:right w:val="nil"/>
            </w:tcBorders>
            <w:shd w:val="clear" w:color="auto" w:fill="41C6CD"/>
            <w:tcMar>
              <w:top w:w="120" w:type="dxa"/>
              <w:left w:w="120" w:type="dxa"/>
              <w:bottom w:w="120" w:type="dxa"/>
              <w:right w:w="120" w:type="dxa"/>
            </w:tcMar>
            <w:vAlign w:val="center"/>
            <w:hideMark/>
          </w:tcPr>
          <w:p w:rsidR="006A6119" w:rsidRPr="00221B5B" w:rsidRDefault="006A6119" w:rsidP="006A6119">
            <w:pPr>
              <w:spacing w:after="0" w:line="480" w:lineRule="auto"/>
              <w:jc w:val="center"/>
              <w:rPr>
                <w:rFonts w:eastAsia="Times New Roman" w:cstheme="minorHAnsi"/>
                <w:b/>
                <w:bCs/>
                <w:caps/>
                <w:color w:val="36312F"/>
                <w:sz w:val="20"/>
                <w:szCs w:val="24"/>
                <w:lang w:eastAsia="de-DE"/>
              </w:rPr>
            </w:pPr>
            <w:r w:rsidRPr="00221B5B">
              <w:rPr>
                <w:rFonts w:cstheme="minorHAnsi"/>
                <w:sz w:val="20"/>
              </w:rPr>
              <w:br w:type="page"/>
            </w:r>
            <w:r w:rsidRPr="00221B5B">
              <w:rPr>
                <w:rFonts w:eastAsia="Times New Roman" w:cstheme="minorHAnsi"/>
                <w:b/>
                <w:bCs/>
                <w:caps/>
                <w:color w:val="36312F"/>
                <w:sz w:val="20"/>
                <w:szCs w:val="24"/>
                <w:lang w:eastAsia="de-DE"/>
              </w:rPr>
              <w:t>VERSION</w:t>
            </w:r>
          </w:p>
        </w:tc>
        <w:tc>
          <w:tcPr>
            <w:tcW w:w="1473" w:type="dxa"/>
            <w:tcBorders>
              <w:top w:val="nil"/>
              <w:left w:val="nil"/>
              <w:bottom w:val="single" w:sz="6" w:space="0" w:color="DDDDDD"/>
              <w:right w:val="nil"/>
            </w:tcBorders>
            <w:shd w:val="clear" w:color="auto" w:fill="41C6CD"/>
            <w:tcMar>
              <w:top w:w="120" w:type="dxa"/>
              <w:left w:w="120" w:type="dxa"/>
              <w:bottom w:w="120" w:type="dxa"/>
              <w:right w:w="120" w:type="dxa"/>
            </w:tcMar>
            <w:vAlign w:val="center"/>
            <w:hideMark/>
          </w:tcPr>
          <w:p w:rsidR="006A6119" w:rsidRPr="00221B5B" w:rsidRDefault="006A6119" w:rsidP="00EA453B">
            <w:pPr>
              <w:spacing w:after="0" w:line="480" w:lineRule="auto"/>
              <w:jc w:val="center"/>
              <w:rPr>
                <w:rFonts w:eastAsia="Times New Roman" w:cstheme="minorHAnsi"/>
                <w:b/>
                <w:bCs/>
                <w:caps/>
                <w:color w:val="36312F"/>
                <w:sz w:val="20"/>
                <w:szCs w:val="24"/>
                <w:lang w:eastAsia="de-DE"/>
              </w:rPr>
            </w:pPr>
            <w:r w:rsidRPr="00221B5B">
              <w:rPr>
                <w:rFonts w:eastAsia="Times New Roman" w:cstheme="minorHAnsi"/>
                <w:b/>
                <w:bCs/>
                <w:caps/>
                <w:color w:val="36312F"/>
                <w:sz w:val="20"/>
                <w:szCs w:val="24"/>
                <w:lang w:eastAsia="de-DE"/>
              </w:rPr>
              <w:t>DAT</w:t>
            </w:r>
            <w:r w:rsidR="00EA453B" w:rsidRPr="00221B5B">
              <w:rPr>
                <w:rFonts w:eastAsia="Times New Roman" w:cstheme="minorHAnsi"/>
                <w:b/>
                <w:bCs/>
                <w:caps/>
                <w:color w:val="36312F"/>
                <w:sz w:val="20"/>
                <w:szCs w:val="24"/>
                <w:lang w:eastAsia="de-DE"/>
              </w:rPr>
              <w:t>UM</w:t>
            </w:r>
          </w:p>
        </w:tc>
        <w:tc>
          <w:tcPr>
            <w:tcW w:w="1598" w:type="dxa"/>
            <w:tcBorders>
              <w:top w:val="nil"/>
              <w:left w:val="nil"/>
              <w:bottom w:val="single" w:sz="6" w:space="0" w:color="DDDDDD"/>
              <w:right w:val="nil"/>
            </w:tcBorders>
            <w:shd w:val="clear" w:color="auto" w:fill="41C6CD"/>
            <w:tcMar>
              <w:top w:w="120" w:type="dxa"/>
              <w:left w:w="120" w:type="dxa"/>
              <w:bottom w:w="120" w:type="dxa"/>
              <w:right w:w="120" w:type="dxa"/>
            </w:tcMar>
            <w:vAlign w:val="center"/>
            <w:hideMark/>
          </w:tcPr>
          <w:p w:rsidR="006A6119" w:rsidRPr="00221B5B" w:rsidRDefault="00221B5B" w:rsidP="006A6119">
            <w:pPr>
              <w:spacing w:after="0" w:line="480" w:lineRule="auto"/>
              <w:jc w:val="center"/>
              <w:rPr>
                <w:rFonts w:eastAsia="Times New Roman" w:cstheme="minorHAnsi"/>
                <w:b/>
                <w:bCs/>
                <w:caps/>
                <w:color w:val="36312F"/>
                <w:sz w:val="20"/>
                <w:szCs w:val="24"/>
                <w:lang w:eastAsia="de-DE"/>
              </w:rPr>
            </w:pPr>
            <w:r w:rsidRPr="00221B5B">
              <w:rPr>
                <w:rFonts w:eastAsia="Times New Roman" w:cstheme="minorHAnsi"/>
                <w:b/>
                <w:bCs/>
                <w:caps/>
                <w:color w:val="36312F"/>
                <w:sz w:val="20"/>
                <w:szCs w:val="24"/>
                <w:lang w:eastAsia="de-DE"/>
              </w:rPr>
              <w:t>AUTOR</w:t>
            </w:r>
          </w:p>
        </w:tc>
        <w:tc>
          <w:tcPr>
            <w:tcW w:w="4908" w:type="dxa"/>
            <w:tcBorders>
              <w:top w:val="nil"/>
              <w:left w:val="nil"/>
              <w:bottom w:val="single" w:sz="6" w:space="0" w:color="DDDDDD"/>
              <w:right w:val="nil"/>
            </w:tcBorders>
            <w:shd w:val="clear" w:color="auto" w:fill="41C6CD"/>
            <w:tcMar>
              <w:top w:w="120" w:type="dxa"/>
              <w:left w:w="120" w:type="dxa"/>
              <w:bottom w:w="120" w:type="dxa"/>
              <w:right w:w="120" w:type="dxa"/>
            </w:tcMar>
            <w:vAlign w:val="center"/>
            <w:hideMark/>
          </w:tcPr>
          <w:p w:rsidR="006A6119" w:rsidRPr="00221B5B" w:rsidRDefault="00EA453B" w:rsidP="006A6119">
            <w:pPr>
              <w:spacing w:after="0" w:line="480" w:lineRule="auto"/>
              <w:jc w:val="center"/>
              <w:rPr>
                <w:rFonts w:eastAsia="Times New Roman" w:cstheme="minorHAnsi"/>
                <w:b/>
                <w:bCs/>
                <w:caps/>
                <w:color w:val="36312F"/>
                <w:sz w:val="20"/>
                <w:szCs w:val="24"/>
                <w:lang w:eastAsia="de-DE"/>
              </w:rPr>
            </w:pPr>
            <w:r w:rsidRPr="00221B5B">
              <w:rPr>
                <w:rFonts w:eastAsia="Times New Roman" w:cstheme="minorHAnsi"/>
                <w:b/>
                <w:bCs/>
                <w:caps/>
                <w:color w:val="36312F"/>
                <w:sz w:val="20"/>
                <w:szCs w:val="24"/>
                <w:lang w:eastAsia="de-DE"/>
              </w:rPr>
              <w:t>Grund</w:t>
            </w:r>
          </w:p>
        </w:tc>
      </w:tr>
      <w:tr w:rsidR="006A6119" w:rsidRPr="00221B5B" w:rsidTr="00EA453B">
        <w:trPr>
          <w:trHeight w:val="360"/>
        </w:trPr>
        <w:tc>
          <w:tcPr>
            <w:tcW w:w="1160" w:type="dxa"/>
            <w:tcBorders>
              <w:top w:val="nil"/>
              <w:left w:val="nil"/>
              <w:bottom w:val="nil"/>
              <w:right w:val="nil"/>
            </w:tcBorders>
            <w:shd w:val="clear" w:color="auto" w:fill="F3F3F3"/>
            <w:tcMar>
              <w:top w:w="120" w:type="dxa"/>
              <w:left w:w="120" w:type="dxa"/>
              <w:bottom w:w="120" w:type="dxa"/>
              <w:right w:w="120" w:type="dxa"/>
            </w:tcMar>
            <w:hideMark/>
          </w:tcPr>
          <w:p w:rsidR="006A6119" w:rsidRPr="00221B5B" w:rsidRDefault="00656C1E" w:rsidP="00656C1E">
            <w:pPr>
              <w:spacing w:after="0" w:line="480" w:lineRule="auto"/>
              <w:jc w:val="center"/>
              <w:rPr>
                <w:rFonts w:eastAsia="Times New Roman" w:cstheme="minorHAnsi"/>
                <w:color w:val="36312F"/>
                <w:sz w:val="20"/>
                <w:szCs w:val="24"/>
                <w:lang w:eastAsia="de-DE"/>
              </w:rPr>
            </w:pPr>
            <w:r>
              <w:rPr>
                <w:rFonts w:eastAsia="Times New Roman" w:cstheme="minorHAnsi"/>
                <w:color w:val="36312F"/>
                <w:sz w:val="20"/>
                <w:szCs w:val="24"/>
                <w:lang w:eastAsia="de-DE"/>
              </w:rPr>
              <w:t>1</w:t>
            </w:r>
            <w:r w:rsidR="006A6119" w:rsidRPr="00221B5B">
              <w:rPr>
                <w:rFonts w:eastAsia="Times New Roman" w:cstheme="minorHAnsi"/>
                <w:color w:val="36312F"/>
                <w:sz w:val="20"/>
                <w:szCs w:val="24"/>
                <w:lang w:eastAsia="de-DE"/>
              </w:rPr>
              <w:t>.</w:t>
            </w:r>
            <w:r>
              <w:rPr>
                <w:rFonts w:eastAsia="Times New Roman" w:cstheme="minorHAnsi"/>
                <w:color w:val="36312F"/>
                <w:sz w:val="20"/>
                <w:szCs w:val="24"/>
                <w:lang w:eastAsia="de-DE"/>
              </w:rPr>
              <w:t>0</w:t>
            </w:r>
          </w:p>
        </w:tc>
        <w:tc>
          <w:tcPr>
            <w:tcW w:w="1473" w:type="dxa"/>
            <w:tcBorders>
              <w:top w:val="nil"/>
              <w:left w:val="nil"/>
              <w:bottom w:val="nil"/>
              <w:right w:val="nil"/>
            </w:tcBorders>
            <w:shd w:val="clear" w:color="auto" w:fill="F3F3F3"/>
            <w:tcMar>
              <w:top w:w="120" w:type="dxa"/>
              <w:left w:w="120" w:type="dxa"/>
              <w:bottom w:w="120" w:type="dxa"/>
              <w:right w:w="120" w:type="dxa"/>
            </w:tcMar>
            <w:hideMark/>
          </w:tcPr>
          <w:p w:rsidR="006A6119" w:rsidRPr="00221B5B" w:rsidRDefault="006A6119" w:rsidP="00656C1E">
            <w:pPr>
              <w:spacing w:after="0" w:line="480" w:lineRule="auto"/>
              <w:jc w:val="center"/>
              <w:rPr>
                <w:rFonts w:eastAsia="Times New Roman" w:cstheme="minorHAnsi"/>
                <w:color w:val="36312F"/>
                <w:sz w:val="20"/>
                <w:szCs w:val="24"/>
                <w:lang w:eastAsia="de-DE"/>
              </w:rPr>
            </w:pPr>
            <w:r w:rsidRPr="00221B5B">
              <w:rPr>
                <w:rFonts w:eastAsia="Times New Roman" w:cstheme="minorHAnsi"/>
                <w:color w:val="36312F"/>
                <w:sz w:val="20"/>
                <w:szCs w:val="24"/>
                <w:lang w:eastAsia="de-DE"/>
              </w:rPr>
              <w:t xml:space="preserve">1. </w:t>
            </w:r>
            <w:r w:rsidR="00656C1E">
              <w:rPr>
                <w:rFonts w:eastAsia="Times New Roman" w:cstheme="minorHAnsi"/>
                <w:color w:val="36312F"/>
                <w:sz w:val="20"/>
                <w:szCs w:val="24"/>
                <w:lang w:eastAsia="de-DE"/>
              </w:rPr>
              <w:t>März</w:t>
            </w:r>
            <w:bookmarkStart w:id="0" w:name="_GoBack"/>
            <w:bookmarkEnd w:id="0"/>
            <w:r w:rsidRPr="00221B5B">
              <w:rPr>
                <w:rFonts w:eastAsia="Times New Roman" w:cstheme="minorHAnsi"/>
                <w:color w:val="36312F"/>
                <w:sz w:val="20"/>
                <w:szCs w:val="24"/>
                <w:lang w:eastAsia="de-DE"/>
              </w:rPr>
              <w:t xml:space="preserve"> 20</w:t>
            </w:r>
            <w:r w:rsidR="00656C1E">
              <w:rPr>
                <w:rFonts w:eastAsia="Times New Roman" w:cstheme="minorHAnsi"/>
                <w:color w:val="36312F"/>
                <w:sz w:val="20"/>
                <w:szCs w:val="24"/>
                <w:lang w:eastAsia="de-DE"/>
              </w:rPr>
              <w:t>21</w:t>
            </w:r>
          </w:p>
        </w:tc>
        <w:tc>
          <w:tcPr>
            <w:tcW w:w="1598" w:type="dxa"/>
            <w:tcBorders>
              <w:top w:val="nil"/>
              <w:left w:val="nil"/>
              <w:bottom w:val="nil"/>
              <w:right w:val="nil"/>
            </w:tcBorders>
            <w:shd w:val="clear" w:color="auto" w:fill="F3F3F3"/>
            <w:tcMar>
              <w:top w:w="120" w:type="dxa"/>
              <w:left w:w="120" w:type="dxa"/>
              <w:bottom w:w="120" w:type="dxa"/>
              <w:right w:w="120" w:type="dxa"/>
            </w:tcMar>
            <w:hideMark/>
          </w:tcPr>
          <w:p w:rsidR="006A6119" w:rsidRPr="00221B5B" w:rsidRDefault="006A6119" w:rsidP="00EA453B">
            <w:pPr>
              <w:spacing w:after="0" w:line="480" w:lineRule="auto"/>
              <w:jc w:val="center"/>
              <w:rPr>
                <w:rFonts w:eastAsia="Times New Roman" w:cstheme="minorHAnsi"/>
                <w:color w:val="36312F"/>
                <w:sz w:val="20"/>
                <w:szCs w:val="24"/>
                <w:lang w:eastAsia="de-DE"/>
              </w:rPr>
            </w:pPr>
            <w:r w:rsidRPr="00221B5B">
              <w:rPr>
                <w:rFonts w:eastAsia="Times New Roman" w:cstheme="minorHAnsi"/>
                <w:color w:val="36312F"/>
                <w:sz w:val="20"/>
                <w:szCs w:val="24"/>
                <w:lang w:eastAsia="de-DE"/>
              </w:rPr>
              <w:t xml:space="preserve">M. </w:t>
            </w:r>
            <w:r w:rsidR="00EA453B" w:rsidRPr="00221B5B">
              <w:rPr>
                <w:rFonts w:eastAsia="Times New Roman" w:cstheme="minorHAnsi"/>
                <w:color w:val="36312F"/>
                <w:sz w:val="20"/>
                <w:szCs w:val="24"/>
                <w:lang w:eastAsia="de-DE"/>
              </w:rPr>
              <w:t>Mustermann</w:t>
            </w:r>
          </w:p>
        </w:tc>
        <w:tc>
          <w:tcPr>
            <w:tcW w:w="4908" w:type="dxa"/>
            <w:tcBorders>
              <w:top w:val="nil"/>
              <w:left w:val="nil"/>
              <w:bottom w:val="nil"/>
              <w:right w:val="nil"/>
            </w:tcBorders>
            <w:shd w:val="clear" w:color="auto" w:fill="F3F3F3"/>
            <w:tcMar>
              <w:top w:w="120" w:type="dxa"/>
              <w:left w:w="120" w:type="dxa"/>
              <w:bottom w:w="120" w:type="dxa"/>
              <w:right w:w="120" w:type="dxa"/>
            </w:tcMar>
            <w:hideMark/>
          </w:tcPr>
          <w:p w:rsidR="006A6119" w:rsidRPr="00221B5B" w:rsidRDefault="00EA453B" w:rsidP="006A6119">
            <w:pPr>
              <w:spacing w:after="0" w:line="480" w:lineRule="auto"/>
              <w:jc w:val="center"/>
              <w:rPr>
                <w:rFonts w:eastAsia="Times New Roman" w:cstheme="minorHAnsi"/>
                <w:color w:val="36312F"/>
                <w:sz w:val="20"/>
                <w:szCs w:val="24"/>
                <w:lang w:eastAsia="de-DE"/>
              </w:rPr>
            </w:pPr>
            <w:r w:rsidRPr="00221B5B">
              <w:rPr>
                <w:rFonts w:eastAsia="Times New Roman" w:cstheme="minorHAnsi"/>
                <w:color w:val="36312F"/>
                <w:sz w:val="20"/>
                <w:szCs w:val="24"/>
                <w:lang w:eastAsia="de-DE"/>
              </w:rPr>
              <w:t>Entwurf</w:t>
            </w:r>
          </w:p>
        </w:tc>
      </w:tr>
      <w:tr w:rsidR="00EA453B" w:rsidRPr="00221B5B" w:rsidTr="00EA453B">
        <w:trPr>
          <w:trHeight w:val="360"/>
        </w:trPr>
        <w:tc>
          <w:tcPr>
            <w:tcW w:w="1160" w:type="dxa"/>
            <w:tcBorders>
              <w:top w:val="nil"/>
              <w:left w:val="nil"/>
              <w:bottom w:val="nil"/>
              <w:right w:val="nil"/>
            </w:tcBorders>
            <w:shd w:val="clear" w:color="auto" w:fill="F3F3F3"/>
            <w:tcMar>
              <w:top w:w="120" w:type="dxa"/>
              <w:left w:w="120" w:type="dxa"/>
              <w:bottom w:w="120" w:type="dxa"/>
              <w:right w:w="120" w:type="dxa"/>
            </w:tcMar>
          </w:tcPr>
          <w:p w:rsidR="00EA453B" w:rsidRPr="00221B5B" w:rsidRDefault="00EA453B" w:rsidP="006A6119">
            <w:pPr>
              <w:spacing w:after="0" w:line="480" w:lineRule="auto"/>
              <w:jc w:val="center"/>
              <w:rPr>
                <w:rFonts w:eastAsia="Times New Roman" w:cstheme="minorHAnsi"/>
                <w:color w:val="36312F"/>
                <w:sz w:val="20"/>
                <w:szCs w:val="24"/>
                <w:lang w:eastAsia="de-DE"/>
              </w:rPr>
            </w:pPr>
          </w:p>
        </w:tc>
        <w:tc>
          <w:tcPr>
            <w:tcW w:w="1473" w:type="dxa"/>
            <w:tcBorders>
              <w:top w:val="nil"/>
              <w:left w:val="nil"/>
              <w:bottom w:val="nil"/>
              <w:right w:val="nil"/>
            </w:tcBorders>
            <w:shd w:val="clear" w:color="auto" w:fill="F3F3F3"/>
            <w:tcMar>
              <w:top w:w="120" w:type="dxa"/>
              <w:left w:w="120" w:type="dxa"/>
              <w:bottom w:w="120" w:type="dxa"/>
              <w:right w:w="120" w:type="dxa"/>
            </w:tcMar>
          </w:tcPr>
          <w:p w:rsidR="00EA453B" w:rsidRPr="00221B5B" w:rsidRDefault="00EA453B" w:rsidP="006A6119">
            <w:pPr>
              <w:spacing w:after="0" w:line="480" w:lineRule="auto"/>
              <w:jc w:val="center"/>
              <w:rPr>
                <w:rFonts w:eastAsia="Times New Roman" w:cstheme="minorHAnsi"/>
                <w:color w:val="36312F"/>
                <w:sz w:val="20"/>
                <w:szCs w:val="24"/>
                <w:lang w:eastAsia="de-DE"/>
              </w:rPr>
            </w:pPr>
          </w:p>
        </w:tc>
        <w:tc>
          <w:tcPr>
            <w:tcW w:w="1598" w:type="dxa"/>
            <w:tcBorders>
              <w:top w:val="nil"/>
              <w:left w:val="nil"/>
              <w:bottom w:val="nil"/>
              <w:right w:val="nil"/>
            </w:tcBorders>
            <w:shd w:val="clear" w:color="auto" w:fill="F3F3F3"/>
            <w:tcMar>
              <w:top w:w="120" w:type="dxa"/>
              <w:left w:w="120" w:type="dxa"/>
              <w:bottom w:w="120" w:type="dxa"/>
              <w:right w:w="120" w:type="dxa"/>
            </w:tcMar>
          </w:tcPr>
          <w:p w:rsidR="00EA453B" w:rsidRPr="00221B5B" w:rsidRDefault="00EA453B" w:rsidP="006A6119">
            <w:pPr>
              <w:spacing w:after="0" w:line="480" w:lineRule="auto"/>
              <w:jc w:val="center"/>
              <w:rPr>
                <w:rFonts w:eastAsia="Times New Roman" w:cstheme="minorHAnsi"/>
                <w:color w:val="36312F"/>
                <w:sz w:val="20"/>
                <w:szCs w:val="24"/>
                <w:lang w:eastAsia="de-DE"/>
              </w:rPr>
            </w:pPr>
          </w:p>
        </w:tc>
        <w:tc>
          <w:tcPr>
            <w:tcW w:w="4908" w:type="dxa"/>
            <w:tcBorders>
              <w:top w:val="nil"/>
              <w:left w:val="nil"/>
              <w:bottom w:val="nil"/>
              <w:right w:val="nil"/>
            </w:tcBorders>
            <w:shd w:val="clear" w:color="auto" w:fill="F3F3F3"/>
            <w:tcMar>
              <w:top w:w="120" w:type="dxa"/>
              <w:left w:w="120" w:type="dxa"/>
              <w:bottom w:w="120" w:type="dxa"/>
              <w:right w:w="120" w:type="dxa"/>
            </w:tcMar>
          </w:tcPr>
          <w:p w:rsidR="00EA453B" w:rsidRPr="00221B5B" w:rsidRDefault="00EA453B" w:rsidP="006A6119">
            <w:pPr>
              <w:spacing w:after="0" w:line="480" w:lineRule="auto"/>
              <w:jc w:val="center"/>
              <w:rPr>
                <w:rFonts w:eastAsia="Times New Roman" w:cstheme="minorHAnsi"/>
                <w:color w:val="36312F"/>
                <w:sz w:val="20"/>
                <w:szCs w:val="24"/>
                <w:lang w:eastAsia="de-DE"/>
              </w:rPr>
            </w:pPr>
          </w:p>
        </w:tc>
      </w:tr>
    </w:tbl>
    <w:p w:rsidR="002052DF" w:rsidRPr="00221B5B" w:rsidRDefault="0079158D">
      <w:pPr>
        <w:rPr>
          <w:rFonts w:cstheme="minorHAnsi"/>
          <w:iCs/>
          <w:sz w:val="32"/>
          <w:szCs w:val="24"/>
        </w:rPr>
      </w:pPr>
      <w:r w:rsidRPr="00221B5B">
        <w:rPr>
          <w:rFonts w:cstheme="minorHAnsi"/>
          <w:iCs/>
          <w:sz w:val="32"/>
          <w:szCs w:val="24"/>
        </w:rPr>
        <w:br w:type="page"/>
      </w:r>
    </w:p>
    <w:sdt>
      <w:sdtPr>
        <w:rPr>
          <w:rFonts w:asciiTheme="minorHAnsi" w:eastAsiaTheme="minorHAnsi" w:hAnsiTheme="minorHAnsi" w:cstheme="minorBidi"/>
          <w:b w:val="0"/>
          <w:bCs w:val="0"/>
          <w:color w:val="auto"/>
          <w:sz w:val="22"/>
          <w:szCs w:val="22"/>
          <w:lang w:val="de-DE" w:eastAsia="en-US"/>
        </w:rPr>
        <w:id w:val="805822017"/>
        <w:docPartObj>
          <w:docPartGallery w:val="Table of Contents"/>
          <w:docPartUnique/>
        </w:docPartObj>
      </w:sdtPr>
      <w:sdtEndPr>
        <w:rPr>
          <w:noProof/>
        </w:rPr>
      </w:sdtEndPr>
      <w:sdtContent>
        <w:p w:rsidR="008345EB" w:rsidRPr="00221B5B" w:rsidRDefault="00D62B35">
          <w:pPr>
            <w:pStyle w:val="TOCHeading"/>
            <w:rPr>
              <w:lang w:val="de-DE"/>
            </w:rPr>
          </w:pPr>
          <w:r w:rsidRPr="00221B5B">
            <w:rPr>
              <w:lang w:val="de-DE"/>
            </w:rPr>
            <w:t>Inhalt</w:t>
          </w:r>
        </w:p>
        <w:p w:rsidR="0075124B" w:rsidRPr="00221B5B" w:rsidRDefault="008345EB">
          <w:pPr>
            <w:pStyle w:val="TOC1"/>
            <w:rPr>
              <w:rFonts w:eastAsiaTheme="minorEastAsia"/>
              <w:b w:val="0"/>
              <w:lang w:val="de-DE"/>
            </w:rPr>
          </w:pPr>
          <w:r w:rsidRPr="00221B5B">
            <w:rPr>
              <w:lang w:val="de-DE"/>
            </w:rPr>
            <w:fldChar w:fldCharType="begin"/>
          </w:r>
          <w:r w:rsidRPr="00221B5B">
            <w:rPr>
              <w:lang w:val="de-DE"/>
            </w:rPr>
            <w:instrText xml:space="preserve"> TOC \o "1-3" \h \z \u </w:instrText>
          </w:r>
          <w:r w:rsidRPr="00221B5B">
            <w:rPr>
              <w:lang w:val="de-DE"/>
            </w:rPr>
            <w:fldChar w:fldCharType="separate"/>
          </w:r>
          <w:hyperlink w:anchor="_Toc31542209" w:history="1">
            <w:r w:rsidR="0075124B" w:rsidRPr="00221B5B">
              <w:rPr>
                <w:rStyle w:val="Hyperlink"/>
                <w:lang w:val="de-DE"/>
              </w:rPr>
              <w:t>1.</w:t>
            </w:r>
            <w:r w:rsidR="0075124B" w:rsidRPr="00221B5B">
              <w:rPr>
                <w:rFonts w:eastAsiaTheme="minorEastAsia"/>
                <w:b w:val="0"/>
                <w:lang w:val="de-DE"/>
              </w:rPr>
              <w:tab/>
            </w:r>
            <w:r w:rsidR="0075124B" w:rsidRPr="00221B5B">
              <w:rPr>
                <w:rStyle w:val="Hyperlink"/>
                <w:lang w:val="de-DE"/>
              </w:rPr>
              <w:t>Vision und Motivation</w:t>
            </w:r>
            <w:r w:rsidR="0075124B" w:rsidRPr="00221B5B">
              <w:rPr>
                <w:webHidden/>
                <w:lang w:val="de-DE"/>
              </w:rPr>
              <w:tab/>
            </w:r>
            <w:r w:rsidR="0075124B" w:rsidRPr="00221B5B">
              <w:rPr>
                <w:webHidden/>
                <w:lang w:val="de-DE"/>
              </w:rPr>
              <w:fldChar w:fldCharType="begin"/>
            </w:r>
            <w:r w:rsidR="0075124B" w:rsidRPr="00221B5B">
              <w:rPr>
                <w:webHidden/>
                <w:lang w:val="de-DE"/>
              </w:rPr>
              <w:instrText xml:space="preserve"> PAGEREF _Toc31542209 \h </w:instrText>
            </w:r>
            <w:r w:rsidR="0075124B" w:rsidRPr="00221B5B">
              <w:rPr>
                <w:webHidden/>
                <w:lang w:val="de-DE"/>
              </w:rPr>
            </w:r>
            <w:r w:rsidR="0075124B" w:rsidRPr="00221B5B">
              <w:rPr>
                <w:webHidden/>
                <w:lang w:val="de-DE"/>
              </w:rPr>
              <w:fldChar w:fldCharType="separate"/>
            </w:r>
            <w:r w:rsidR="0075124B" w:rsidRPr="00221B5B">
              <w:rPr>
                <w:webHidden/>
                <w:lang w:val="de-DE"/>
              </w:rPr>
              <w:t>4</w:t>
            </w:r>
            <w:r w:rsidR="0075124B" w:rsidRPr="00221B5B">
              <w:rPr>
                <w:webHidden/>
                <w:lang w:val="de-DE"/>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10" w:history="1">
            <w:r w:rsidR="0075124B" w:rsidRPr="00221B5B">
              <w:rPr>
                <w:rStyle w:val="Hyperlink"/>
                <w:noProof/>
              </w:rPr>
              <w:t>1.1.</w:t>
            </w:r>
            <w:r w:rsidR="0075124B" w:rsidRPr="00221B5B">
              <w:rPr>
                <w:rFonts w:eastAsiaTheme="minorEastAsia"/>
                <w:noProof/>
              </w:rPr>
              <w:tab/>
            </w:r>
            <w:r w:rsidR="0075124B" w:rsidRPr="00221B5B">
              <w:rPr>
                <w:rStyle w:val="Hyperlink"/>
                <w:noProof/>
              </w:rPr>
              <w:t>Zielsetzung</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_Toc31542210 \h </w:instrText>
            </w:r>
            <w:r w:rsidR="0075124B" w:rsidRPr="00221B5B">
              <w:rPr>
                <w:noProof/>
                <w:webHidden/>
              </w:rPr>
            </w:r>
            <w:r w:rsidR="0075124B" w:rsidRPr="00221B5B">
              <w:rPr>
                <w:noProof/>
                <w:webHidden/>
              </w:rPr>
              <w:fldChar w:fldCharType="separate"/>
            </w:r>
            <w:r w:rsidR="0075124B" w:rsidRPr="00221B5B">
              <w:rPr>
                <w:noProof/>
                <w:webHidden/>
              </w:rPr>
              <w:t>4</w:t>
            </w:r>
            <w:r w:rsidR="0075124B" w:rsidRPr="00221B5B">
              <w:rPr>
                <w:noProof/>
                <w:webHidden/>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11" w:history="1">
            <w:r w:rsidR="0075124B" w:rsidRPr="00221B5B">
              <w:rPr>
                <w:rStyle w:val="Hyperlink"/>
                <w:noProof/>
              </w:rPr>
              <w:t>1.2.</w:t>
            </w:r>
            <w:r w:rsidR="0075124B" w:rsidRPr="00221B5B">
              <w:rPr>
                <w:rFonts w:eastAsiaTheme="minorEastAsia"/>
                <w:noProof/>
              </w:rPr>
              <w:tab/>
            </w:r>
            <w:r w:rsidR="0075124B" w:rsidRPr="00221B5B">
              <w:rPr>
                <w:rStyle w:val="Hyperlink"/>
                <w:noProof/>
              </w:rPr>
              <w:t>Motivation</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_Toc31542211 \h </w:instrText>
            </w:r>
            <w:r w:rsidR="0075124B" w:rsidRPr="00221B5B">
              <w:rPr>
                <w:noProof/>
                <w:webHidden/>
              </w:rPr>
            </w:r>
            <w:r w:rsidR="0075124B" w:rsidRPr="00221B5B">
              <w:rPr>
                <w:noProof/>
                <w:webHidden/>
              </w:rPr>
              <w:fldChar w:fldCharType="separate"/>
            </w:r>
            <w:r w:rsidR="0075124B" w:rsidRPr="00221B5B">
              <w:rPr>
                <w:noProof/>
                <w:webHidden/>
              </w:rPr>
              <w:t>4</w:t>
            </w:r>
            <w:r w:rsidR="0075124B" w:rsidRPr="00221B5B">
              <w:rPr>
                <w:noProof/>
                <w:webHidden/>
              </w:rPr>
              <w:fldChar w:fldCharType="end"/>
            </w:r>
          </w:hyperlink>
        </w:p>
        <w:p w:rsidR="0075124B" w:rsidRPr="00221B5B" w:rsidRDefault="00893BE6">
          <w:pPr>
            <w:pStyle w:val="TOC1"/>
            <w:rPr>
              <w:rFonts w:eastAsiaTheme="minorEastAsia"/>
              <w:b w:val="0"/>
              <w:lang w:val="de-DE"/>
            </w:rPr>
          </w:pPr>
          <w:hyperlink w:anchor="_Toc31542212" w:history="1">
            <w:r w:rsidR="0075124B" w:rsidRPr="00221B5B">
              <w:rPr>
                <w:rStyle w:val="Hyperlink"/>
                <w:lang w:val="de-DE"/>
              </w:rPr>
              <w:t>2.</w:t>
            </w:r>
            <w:r w:rsidR="0075124B" w:rsidRPr="00221B5B">
              <w:rPr>
                <w:rFonts w:eastAsiaTheme="minorEastAsia"/>
                <w:b w:val="0"/>
                <w:lang w:val="de-DE"/>
              </w:rPr>
              <w:tab/>
            </w:r>
            <w:r w:rsidR="0075124B" w:rsidRPr="00221B5B">
              <w:rPr>
                <w:rStyle w:val="Hyperlink"/>
                <w:lang w:val="de-DE"/>
              </w:rPr>
              <w:t>Wirtschaftlichkeitsanalyse</w:t>
            </w:r>
            <w:r w:rsidR="0075124B" w:rsidRPr="00221B5B">
              <w:rPr>
                <w:webHidden/>
                <w:lang w:val="de-DE"/>
              </w:rPr>
              <w:tab/>
            </w:r>
            <w:r w:rsidR="0075124B" w:rsidRPr="00221B5B">
              <w:rPr>
                <w:webHidden/>
                <w:lang w:val="de-DE"/>
              </w:rPr>
              <w:fldChar w:fldCharType="begin"/>
            </w:r>
            <w:r w:rsidR="0075124B" w:rsidRPr="00221B5B">
              <w:rPr>
                <w:webHidden/>
                <w:lang w:val="de-DE"/>
              </w:rPr>
              <w:instrText xml:space="preserve"> PAGEREF _Toc31542212 \h </w:instrText>
            </w:r>
            <w:r w:rsidR="0075124B" w:rsidRPr="00221B5B">
              <w:rPr>
                <w:webHidden/>
                <w:lang w:val="de-DE"/>
              </w:rPr>
            </w:r>
            <w:r w:rsidR="0075124B" w:rsidRPr="00221B5B">
              <w:rPr>
                <w:webHidden/>
                <w:lang w:val="de-DE"/>
              </w:rPr>
              <w:fldChar w:fldCharType="separate"/>
            </w:r>
            <w:r w:rsidR="0075124B" w:rsidRPr="00221B5B">
              <w:rPr>
                <w:webHidden/>
                <w:lang w:val="de-DE"/>
              </w:rPr>
              <w:t>4</w:t>
            </w:r>
            <w:r w:rsidR="0075124B" w:rsidRPr="00221B5B">
              <w:rPr>
                <w:webHidden/>
                <w:lang w:val="de-DE"/>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13" w:history="1">
            <w:r w:rsidR="0075124B" w:rsidRPr="00221B5B">
              <w:rPr>
                <w:rStyle w:val="Hyperlink"/>
                <w:noProof/>
              </w:rPr>
              <w:t>2.1.</w:t>
            </w:r>
            <w:r w:rsidR="0075124B" w:rsidRPr="00221B5B">
              <w:rPr>
                <w:rFonts w:eastAsiaTheme="minorEastAsia"/>
                <w:noProof/>
              </w:rPr>
              <w:tab/>
            </w:r>
            <w:r w:rsidR="0075124B" w:rsidRPr="00221B5B">
              <w:rPr>
                <w:rStyle w:val="Hyperlink"/>
                <w:noProof/>
              </w:rPr>
              <w:t>Implizite und explizite Kosten</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_Toc31542213 \h </w:instrText>
            </w:r>
            <w:r w:rsidR="0075124B" w:rsidRPr="00221B5B">
              <w:rPr>
                <w:noProof/>
                <w:webHidden/>
              </w:rPr>
            </w:r>
            <w:r w:rsidR="0075124B" w:rsidRPr="00221B5B">
              <w:rPr>
                <w:noProof/>
                <w:webHidden/>
              </w:rPr>
              <w:fldChar w:fldCharType="separate"/>
            </w:r>
            <w:r w:rsidR="0075124B" w:rsidRPr="00221B5B">
              <w:rPr>
                <w:noProof/>
                <w:webHidden/>
              </w:rPr>
              <w:t>4</w:t>
            </w:r>
            <w:r w:rsidR="0075124B" w:rsidRPr="00221B5B">
              <w:rPr>
                <w:noProof/>
                <w:webHidden/>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14" w:history="1">
            <w:r w:rsidR="0075124B" w:rsidRPr="00221B5B">
              <w:rPr>
                <w:rStyle w:val="Hyperlink"/>
                <w:noProof/>
              </w:rPr>
              <w:t>2.2.</w:t>
            </w:r>
            <w:r w:rsidR="0075124B" w:rsidRPr="00221B5B">
              <w:rPr>
                <w:rFonts w:eastAsiaTheme="minorEastAsia"/>
                <w:noProof/>
              </w:rPr>
              <w:tab/>
            </w:r>
            <w:r w:rsidR="0075124B" w:rsidRPr="00221B5B">
              <w:rPr>
                <w:rStyle w:val="Hyperlink"/>
                <w:noProof/>
              </w:rPr>
              <w:t>Vorhersage mit Meilensteinen</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_Toc31542214 \h </w:instrText>
            </w:r>
            <w:r w:rsidR="0075124B" w:rsidRPr="00221B5B">
              <w:rPr>
                <w:noProof/>
                <w:webHidden/>
              </w:rPr>
            </w:r>
            <w:r w:rsidR="0075124B" w:rsidRPr="00221B5B">
              <w:rPr>
                <w:noProof/>
                <w:webHidden/>
              </w:rPr>
              <w:fldChar w:fldCharType="separate"/>
            </w:r>
            <w:r w:rsidR="0075124B" w:rsidRPr="00221B5B">
              <w:rPr>
                <w:noProof/>
                <w:webHidden/>
              </w:rPr>
              <w:t>4</w:t>
            </w:r>
            <w:r w:rsidR="0075124B" w:rsidRPr="00221B5B">
              <w:rPr>
                <w:noProof/>
                <w:webHidden/>
              </w:rPr>
              <w:fldChar w:fldCharType="end"/>
            </w:r>
          </w:hyperlink>
        </w:p>
        <w:p w:rsidR="0075124B" w:rsidRPr="00221B5B" w:rsidRDefault="00893BE6">
          <w:pPr>
            <w:pStyle w:val="TOC1"/>
            <w:rPr>
              <w:rFonts w:eastAsiaTheme="minorEastAsia"/>
              <w:b w:val="0"/>
              <w:lang w:val="de-DE"/>
            </w:rPr>
          </w:pPr>
          <w:hyperlink w:anchor="_Toc31542215" w:history="1">
            <w:r w:rsidR="0075124B" w:rsidRPr="00221B5B">
              <w:rPr>
                <w:rStyle w:val="Hyperlink"/>
                <w:lang w:val="de-DE"/>
              </w:rPr>
              <w:t>3.</w:t>
            </w:r>
            <w:r w:rsidR="0075124B" w:rsidRPr="00221B5B">
              <w:rPr>
                <w:rFonts w:eastAsiaTheme="minorEastAsia"/>
                <w:b w:val="0"/>
                <w:lang w:val="de-DE"/>
              </w:rPr>
              <w:tab/>
            </w:r>
            <w:r w:rsidR="0075124B" w:rsidRPr="00221B5B">
              <w:rPr>
                <w:rStyle w:val="Hyperlink"/>
                <w:lang w:val="de-DE"/>
              </w:rPr>
              <w:t>Trading-Ressourcen</w:t>
            </w:r>
            <w:r w:rsidR="0075124B" w:rsidRPr="00221B5B">
              <w:rPr>
                <w:webHidden/>
                <w:lang w:val="de-DE"/>
              </w:rPr>
              <w:tab/>
            </w:r>
            <w:r w:rsidR="0075124B" w:rsidRPr="00221B5B">
              <w:rPr>
                <w:webHidden/>
                <w:lang w:val="de-DE"/>
              </w:rPr>
              <w:fldChar w:fldCharType="begin"/>
            </w:r>
            <w:r w:rsidR="0075124B" w:rsidRPr="00221B5B">
              <w:rPr>
                <w:webHidden/>
                <w:lang w:val="de-DE"/>
              </w:rPr>
              <w:instrText xml:space="preserve"> PAGEREF _Toc31542215 \h </w:instrText>
            </w:r>
            <w:r w:rsidR="0075124B" w:rsidRPr="00221B5B">
              <w:rPr>
                <w:webHidden/>
                <w:lang w:val="de-DE"/>
              </w:rPr>
            </w:r>
            <w:r w:rsidR="0075124B" w:rsidRPr="00221B5B">
              <w:rPr>
                <w:webHidden/>
                <w:lang w:val="de-DE"/>
              </w:rPr>
              <w:fldChar w:fldCharType="separate"/>
            </w:r>
            <w:r w:rsidR="0075124B" w:rsidRPr="00221B5B">
              <w:rPr>
                <w:webHidden/>
                <w:lang w:val="de-DE"/>
              </w:rPr>
              <w:t>5</w:t>
            </w:r>
            <w:r w:rsidR="0075124B" w:rsidRPr="00221B5B">
              <w:rPr>
                <w:webHidden/>
                <w:lang w:val="de-DE"/>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16" w:history="1">
            <w:r w:rsidR="0075124B" w:rsidRPr="00221B5B">
              <w:rPr>
                <w:rStyle w:val="Hyperlink"/>
                <w:noProof/>
              </w:rPr>
              <w:t>3.1.</w:t>
            </w:r>
            <w:r w:rsidR="0075124B" w:rsidRPr="00221B5B">
              <w:rPr>
                <w:rFonts w:eastAsiaTheme="minorEastAsia"/>
                <w:noProof/>
              </w:rPr>
              <w:tab/>
            </w:r>
            <w:r w:rsidR="0075124B" w:rsidRPr="00221B5B">
              <w:rPr>
                <w:rStyle w:val="Hyperlink"/>
                <w:noProof/>
              </w:rPr>
              <w:t>Geldkapital</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_Toc31542216 \h </w:instrText>
            </w:r>
            <w:r w:rsidR="0075124B" w:rsidRPr="00221B5B">
              <w:rPr>
                <w:noProof/>
                <w:webHidden/>
              </w:rPr>
            </w:r>
            <w:r w:rsidR="0075124B" w:rsidRPr="00221B5B">
              <w:rPr>
                <w:noProof/>
                <w:webHidden/>
              </w:rPr>
              <w:fldChar w:fldCharType="separate"/>
            </w:r>
            <w:r w:rsidR="0075124B" w:rsidRPr="00221B5B">
              <w:rPr>
                <w:noProof/>
                <w:webHidden/>
              </w:rPr>
              <w:t>5</w:t>
            </w:r>
            <w:r w:rsidR="0075124B" w:rsidRPr="00221B5B">
              <w:rPr>
                <w:noProof/>
                <w:webHidden/>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17" w:history="1">
            <w:r w:rsidR="0075124B" w:rsidRPr="00221B5B">
              <w:rPr>
                <w:rStyle w:val="Hyperlink"/>
                <w:noProof/>
              </w:rPr>
              <w:t>3.2.</w:t>
            </w:r>
            <w:r w:rsidR="0075124B" w:rsidRPr="00221B5B">
              <w:rPr>
                <w:rFonts w:eastAsiaTheme="minorEastAsia"/>
                <w:noProof/>
              </w:rPr>
              <w:tab/>
            </w:r>
            <w:r w:rsidR="0075124B" w:rsidRPr="00221B5B">
              <w:rPr>
                <w:rStyle w:val="Hyperlink"/>
                <w:noProof/>
              </w:rPr>
              <w:t>Intellektuelles Kapital</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_Toc31542217 \h </w:instrText>
            </w:r>
            <w:r w:rsidR="0075124B" w:rsidRPr="00221B5B">
              <w:rPr>
                <w:noProof/>
                <w:webHidden/>
              </w:rPr>
            </w:r>
            <w:r w:rsidR="0075124B" w:rsidRPr="00221B5B">
              <w:rPr>
                <w:noProof/>
                <w:webHidden/>
              </w:rPr>
              <w:fldChar w:fldCharType="separate"/>
            </w:r>
            <w:r w:rsidR="0075124B" w:rsidRPr="00221B5B">
              <w:rPr>
                <w:noProof/>
                <w:webHidden/>
              </w:rPr>
              <w:t>5</w:t>
            </w:r>
            <w:r w:rsidR="0075124B" w:rsidRPr="00221B5B">
              <w:rPr>
                <w:noProof/>
                <w:webHidden/>
              </w:rPr>
              <w:fldChar w:fldCharType="end"/>
            </w:r>
          </w:hyperlink>
        </w:p>
        <w:p w:rsidR="0075124B" w:rsidRPr="00221B5B" w:rsidRDefault="00893BE6">
          <w:pPr>
            <w:pStyle w:val="TOC2"/>
            <w:tabs>
              <w:tab w:val="left" w:pos="1100"/>
              <w:tab w:val="right" w:leader="dot" w:pos="9062"/>
            </w:tabs>
            <w:rPr>
              <w:rFonts w:eastAsiaTheme="minorEastAsia"/>
              <w:noProof/>
            </w:rPr>
          </w:pPr>
          <w:hyperlink w:anchor="_Toc31542218" w:history="1">
            <w:r w:rsidR="0075124B" w:rsidRPr="00221B5B">
              <w:rPr>
                <w:rStyle w:val="Hyperlink"/>
                <w:noProof/>
              </w:rPr>
              <w:t>3.2.1.</w:t>
            </w:r>
            <w:r w:rsidR="0075124B" w:rsidRPr="00221B5B">
              <w:rPr>
                <w:rFonts w:eastAsiaTheme="minorEastAsia"/>
                <w:noProof/>
              </w:rPr>
              <w:tab/>
            </w:r>
            <w:r w:rsidR="0075124B" w:rsidRPr="00221B5B">
              <w:rPr>
                <w:rStyle w:val="Hyperlink"/>
                <w:noProof/>
              </w:rPr>
              <w:t xml:space="preserve">Persönliche Stärken und Schwächen </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_Toc31542218 \h </w:instrText>
            </w:r>
            <w:r w:rsidR="0075124B" w:rsidRPr="00221B5B">
              <w:rPr>
                <w:noProof/>
                <w:webHidden/>
              </w:rPr>
            </w:r>
            <w:r w:rsidR="0075124B" w:rsidRPr="00221B5B">
              <w:rPr>
                <w:noProof/>
                <w:webHidden/>
              </w:rPr>
              <w:fldChar w:fldCharType="separate"/>
            </w:r>
            <w:r w:rsidR="0075124B" w:rsidRPr="00221B5B">
              <w:rPr>
                <w:noProof/>
                <w:webHidden/>
              </w:rPr>
              <w:t>5</w:t>
            </w:r>
            <w:r w:rsidR="0075124B" w:rsidRPr="00221B5B">
              <w:rPr>
                <w:noProof/>
                <w:webHidden/>
              </w:rPr>
              <w:fldChar w:fldCharType="end"/>
            </w:r>
          </w:hyperlink>
        </w:p>
        <w:p w:rsidR="0075124B" w:rsidRPr="00221B5B" w:rsidRDefault="00893BE6">
          <w:pPr>
            <w:pStyle w:val="TOC2"/>
            <w:tabs>
              <w:tab w:val="left" w:pos="1100"/>
              <w:tab w:val="right" w:leader="dot" w:pos="9062"/>
            </w:tabs>
            <w:rPr>
              <w:rFonts w:eastAsiaTheme="minorEastAsia"/>
              <w:noProof/>
            </w:rPr>
          </w:pPr>
          <w:hyperlink w:anchor="_Toc31542219" w:history="1">
            <w:r w:rsidR="0075124B" w:rsidRPr="00221B5B">
              <w:rPr>
                <w:rStyle w:val="Hyperlink"/>
                <w:noProof/>
              </w:rPr>
              <w:t>3.2.2.</w:t>
            </w:r>
            <w:r w:rsidR="0075124B" w:rsidRPr="00221B5B">
              <w:rPr>
                <w:rFonts w:eastAsiaTheme="minorEastAsia"/>
                <w:noProof/>
              </w:rPr>
              <w:tab/>
            </w:r>
            <w:r w:rsidR="0075124B" w:rsidRPr="00221B5B">
              <w:rPr>
                <w:rStyle w:val="Hyperlink"/>
                <w:noProof/>
              </w:rPr>
              <w:t xml:space="preserve">Methoden und Maßnahmen zur Selbstkontrolle </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_Toc31542219 \h </w:instrText>
            </w:r>
            <w:r w:rsidR="0075124B" w:rsidRPr="00221B5B">
              <w:rPr>
                <w:noProof/>
                <w:webHidden/>
              </w:rPr>
            </w:r>
            <w:r w:rsidR="0075124B" w:rsidRPr="00221B5B">
              <w:rPr>
                <w:noProof/>
                <w:webHidden/>
              </w:rPr>
              <w:fldChar w:fldCharType="separate"/>
            </w:r>
            <w:r w:rsidR="0075124B" w:rsidRPr="00221B5B">
              <w:rPr>
                <w:noProof/>
                <w:webHidden/>
              </w:rPr>
              <w:t>5</w:t>
            </w:r>
            <w:r w:rsidR="0075124B" w:rsidRPr="00221B5B">
              <w:rPr>
                <w:noProof/>
                <w:webHidden/>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20" w:history="1">
            <w:r w:rsidR="0075124B" w:rsidRPr="00221B5B">
              <w:rPr>
                <w:rStyle w:val="Hyperlink"/>
                <w:noProof/>
              </w:rPr>
              <w:t>3.3.</w:t>
            </w:r>
            <w:r w:rsidR="0075124B" w:rsidRPr="00221B5B">
              <w:rPr>
                <w:rFonts w:eastAsiaTheme="minorEastAsia"/>
                <w:noProof/>
              </w:rPr>
              <w:tab/>
            </w:r>
            <w:r w:rsidR="0075124B" w:rsidRPr="00221B5B">
              <w:rPr>
                <w:rStyle w:val="Hyperlink"/>
                <w:noProof/>
              </w:rPr>
              <w:t>Technische Ausrüstung und Tools</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_Toc31542220 \h </w:instrText>
            </w:r>
            <w:r w:rsidR="0075124B" w:rsidRPr="00221B5B">
              <w:rPr>
                <w:noProof/>
                <w:webHidden/>
              </w:rPr>
            </w:r>
            <w:r w:rsidR="0075124B" w:rsidRPr="00221B5B">
              <w:rPr>
                <w:noProof/>
                <w:webHidden/>
              </w:rPr>
              <w:fldChar w:fldCharType="separate"/>
            </w:r>
            <w:r w:rsidR="0075124B" w:rsidRPr="00221B5B">
              <w:rPr>
                <w:noProof/>
                <w:webHidden/>
              </w:rPr>
              <w:t>6</w:t>
            </w:r>
            <w:r w:rsidR="0075124B" w:rsidRPr="00221B5B">
              <w:rPr>
                <w:noProof/>
                <w:webHidden/>
              </w:rPr>
              <w:fldChar w:fldCharType="end"/>
            </w:r>
          </w:hyperlink>
        </w:p>
        <w:p w:rsidR="0075124B" w:rsidRPr="00221B5B" w:rsidRDefault="00893BE6">
          <w:pPr>
            <w:pStyle w:val="TOC1"/>
            <w:rPr>
              <w:rFonts w:eastAsiaTheme="minorEastAsia"/>
              <w:b w:val="0"/>
              <w:lang w:val="de-DE"/>
            </w:rPr>
          </w:pPr>
          <w:hyperlink w:anchor="_Toc31542221" w:history="1">
            <w:r w:rsidR="0075124B" w:rsidRPr="00221B5B">
              <w:rPr>
                <w:rStyle w:val="Hyperlink"/>
                <w:lang w:val="de-DE"/>
              </w:rPr>
              <w:t>4.</w:t>
            </w:r>
            <w:r w:rsidR="0075124B" w:rsidRPr="00221B5B">
              <w:rPr>
                <w:rFonts w:eastAsiaTheme="minorEastAsia"/>
                <w:b w:val="0"/>
                <w:lang w:val="de-DE"/>
              </w:rPr>
              <w:tab/>
            </w:r>
            <w:r w:rsidR="0075124B" w:rsidRPr="00221B5B">
              <w:rPr>
                <w:rStyle w:val="Hyperlink"/>
                <w:lang w:val="de-DE"/>
              </w:rPr>
              <w:t>Produktauswahl</w:t>
            </w:r>
            <w:r w:rsidR="0075124B" w:rsidRPr="00221B5B">
              <w:rPr>
                <w:webHidden/>
                <w:lang w:val="de-DE"/>
              </w:rPr>
              <w:tab/>
            </w:r>
            <w:r w:rsidR="0075124B" w:rsidRPr="00221B5B">
              <w:rPr>
                <w:webHidden/>
                <w:lang w:val="de-DE"/>
              </w:rPr>
              <w:fldChar w:fldCharType="begin"/>
            </w:r>
            <w:r w:rsidR="0075124B" w:rsidRPr="00221B5B">
              <w:rPr>
                <w:webHidden/>
                <w:lang w:val="de-DE"/>
              </w:rPr>
              <w:instrText xml:space="preserve"> PAGEREF _Toc31542221 \h </w:instrText>
            </w:r>
            <w:r w:rsidR="0075124B" w:rsidRPr="00221B5B">
              <w:rPr>
                <w:webHidden/>
                <w:lang w:val="de-DE"/>
              </w:rPr>
            </w:r>
            <w:r w:rsidR="0075124B" w:rsidRPr="00221B5B">
              <w:rPr>
                <w:webHidden/>
                <w:lang w:val="de-DE"/>
              </w:rPr>
              <w:fldChar w:fldCharType="separate"/>
            </w:r>
            <w:r w:rsidR="0075124B" w:rsidRPr="00221B5B">
              <w:rPr>
                <w:webHidden/>
                <w:lang w:val="de-DE"/>
              </w:rPr>
              <w:t>6</w:t>
            </w:r>
            <w:r w:rsidR="0075124B" w:rsidRPr="00221B5B">
              <w:rPr>
                <w:webHidden/>
                <w:lang w:val="de-DE"/>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22" w:history="1">
            <w:r w:rsidR="0075124B" w:rsidRPr="00221B5B">
              <w:rPr>
                <w:rStyle w:val="Hyperlink"/>
                <w:noProof/>
              </w:rPr>
              <w:t>4.1.</w:t>
            </w:r>
            <w:r w:rsidR="0075124B" w:rsidRPr="00221B5B">
              <w:rPr>
                <w:rFonts w:eastAsiaTheme="minorEastAsia"/>
                <w:noProof/>
              </w:rPr>
              <w:tab/>
            </w:r>
            <w:r w:rsidR="0075124B" w:rsidRPr="00221B5B">
              <w:rPr>
                <w:rStyle w:val="Hyperlink"/>
                <w:noProof/>
              </w:rPr>
              <w:t>Liquidität</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_Toc31542222 \h </w:instrText>
            </w:r>
            <w:r w:rsidR="0075124B" w:rsidRPr="00221B5B">
              <w:rPr>
                <w:noProof/>
                <w:webHidden/>
              </w:rPr>
            </w:r>
            <w:r w:rsidR="0075124B" w:rsidRPr="00221B5B">
              <w:rPr>
                <w:noProof/>
                <w:webHidden/>
              </w:rPr>
              <w:fldChar w:fldCharType="separate"/>
            </w:r>
            <w:r w:rsidR="0075124B" w:rsidRPr="00221B5B">
              <w:rPr>
                <w:noProof/>
                <w:webHidden/>
              </w:rPr>
              <w:t>6</w:t>
            </w:r>
            <w:r w:rsidR="0075124B" w:rsidRPr="00221B5B">
              <w:rPr>
                <w:noProof/>
                <w:webHidden/>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23" w:history="1">
            <w:r w:rsidR="0075124B" w:rsidRPr="00221B5B">
              <w:rPr>
                <w:rStyle w:val="Hyperlink"/>
                <w:noProof/>
              </w:rPr>
              <w:t>4.2.</w:t>
            </w:r>
            <w:r w:rsidR="0075124B" w:rsidRPr="00221B5B">
              <w:rPr>
                <w:rFonts w:eastAsiaTheme="minorEastAsia"/>
                <w:noProof/>
              </w:rPr>
              <w:tab/>
            </w:r>
            <w:r w:rsidR="0075124B" w:rsidRPr="00221B5B">
              <w:rPr>
                <w:rStyle w:val="Hyperlink"/>
                <w:noProof/>
              </w:rPr>
              <w:t>Volatilität</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_Toc31542223 \h </w:instrText>
            </w:r>
            <w:r w:rsidR="0075124B" w:rsidRPr="00221B5B">
              <w:rPr>
                <w:noProof/>
                <w:webHidden/>
              </w:rPr>
            </w:r>
            <w:r w:rsidR="0075124B" w:rsidRPr="00221B5B">
              <w:rPr>
                <w:noProof/>
                <w:webHidden/>
              </w:rPr>
              <w:fldChar w:fldCharType="separate"/>
            </w:r>
            <w:r w:rsidR="0075124B" w:rsidRPr="00221B5B">
              <w:rPr>
                <w:noProof/>
                <w:webHidden/>
              </w:rPr>
              <w:t>6</w:t>
            </w:r>
            <w:r w:rsidR="0075124B" w:rsidRPr="00221B5B">
              <w:rPr>
                <w:noProof/>
                <w:webHidden/>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24" w:history="1">
            <w:r w:rsidR="0075124B" w:rsidRPr="00221B5B">
              <w:rPr>
                <w:rStyle w:val="Hyperlink"/>
                <w:noProof/>
              </w:rPr>
              <w:t>4.3.</w:t>
            </w:r>
            <w:r w:rsidR="0075124B" w:rsidRPr="00221B5B">
              <w:rPr>
                <w:rFonts w:eastAsiaTheme="minorEastAsia"/>
                <w:noProof/>
              </w:rPr>
              <w:tab/>
            </w:r>
            <w:r w:rsidR="0075124B" w:rsidRPr="00221B5B">
              <w:rPr>
                <w:rStyle w:val="Hyperlink"/>
                <w:noProof/>
              </w:rPr>
              <w:t>Tradingkosten</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_Toc31542224 \h </w:instrText>
            </w:r>
            <w:r w:rsidR="0075124B" w:rsidRPr="00221B5B">
              <w:rPr>
                <w:noProof/>
                <w:webHidden/>
              </w:rPr>
            </w:r>
            <w:r w:rsidR="0075124B" w:rsidRPr="00221B5B">
              <w:rPr>
                <w:noProof/>
                <w:webHidden/>
              </w:rPr>
              <w:fldChar w:fldCharType="separate"/>
            </w:r>
            <w:r w:rsidR="0075124B" w:rsidRPr="00221B5B">
              <w:rPr>
                <w:noProof/>
                <w:webHidden/>
              </w:rPr>
              <w:t>6</w:t>
            </w:r>
            <w:r w:rsidR="0075124B" w:rsidRPr="00221B5B">
              <w:rPr>
                <w:noProof/>
                <w:webHidden/>
              </w:rPr>
              <w:fldChar w:fldCharType="end"/>
            </w:r>
          </w:hyperlink>
        </w:p>
        <w:p w:rsidR="0075124B" w:rsidRPr="00221B5B" w:rsidRDefault="00893BE6">
          <w:pPr>
            <w:pStyle w:val="TOC1"/>
            <w:rPr>
              <w:rFonts w:eastAsiaTheme="minorEastAsia"/>
              <w:b w:val="0"/>
              <w:lang w:val="de-DE"/>
            </w:rPr>
          </w:pPr>
          <w:hyperlink w:anchor="_Toc31542225" w:history="1">
            <w:r w:rsidR="0075124B" w:rsidRPr="00221B5B">
              <w:rPr>
                <w:rStyle w:val="Hyperlink"/>
                <w:lang w:val="de-DE"/>
              </w:rPr>
              <w:t>5.</w:t>
            </w:r>
            <w:r w:rsidR="0075124B" w:rsidRPr="00221B5B">
              <w:rPr>
                <w:rFonts w:eastAsiaTheme="minorEastAsia"/>
                <w:b w:val="0"/>
                <w:lang w:val="de-DE"/>
              </w:rPr>
              <w:tab/>
            </w:r>
            <w:r w:rsidR="0075124B" w:rsidRPr="00221B5B">
              <w:rPr>
                <w:rStyle w:val="Hyperlink"/>
                <w:lang w:val="de-DE"/>
              </w:rPr>
              <w:t>Handelszeiten und -ort</w:t>
            </w:r>
            <w:r w:rsidR="0075124B" w:rsidRPr="00221B5B">
              <w:rPr>
                <w:webHidden/>
                <w:lang w:val="de-DE"/>
              </w:rPr>
              <w:tab/>
            </w:r>
            <w:r w:rsidR="0075124B" w:rsidRPr="00221B5B">
              <w:rPr>
                <w:webHidden/>
                <w:lang w:val="de-DE"/>
              </w:rPr>
              <w:fldChar w:fldCharType="begin"/>
            </w:r>
            <w:r w:rsidR="0075124B" w:rsidRPr="00221B5B">
              <w:rPr>
                <w:webHidden/>
                <w:lang w:val="de-DE"/>
              </w:rPr>
              <w:instrText xml:space="preserve"> PAGEREF _Toc31542225 \h </w:instrText>
            </w:r>
            <w:r w:rsidR="0075124B" w:rsidRPr="00221B5B">
              <w:rPr>
                <w:webHidden/>
                <w:lang w:val="de-DE"/>
              </w:rPr>
            </w:r>
            <w:r w:rsidR="0075124B" w:rsidRPr="00221B5B">
              <w:rPr>
                <w:webHidden/>
                <w:lang w:val="de-DE"/>
              </w:rPr>
              <w:fldChar w:fldCharType="separate"/>
            </w:r>
            <w:r w:rsidR="0075124B" w:rsidRPr="00221B5B">
              <w:rPr>
                <w:webHidden/>
                <w:lang w:val="de-DE"/>
              </w:rPr>
              <w:t>6</w:t>
            </w:r>
            <w:r w:rsidR="0075124B" w:rsidRPr="00221B5B">
              <w:rPr>
                <w:webHidden/>
                <w:lang w:val="de-DE"/>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26" w:history="1">
            <w:r w:rsidR="0075124B" w:rsidRPr="00221B5B">
              <w:rPr>
                <w:rStyle w:val="Hyperlink"/>
                <w:noProof/>
              </w:rPr>
              <w:t>5.1.</w:t>
            </w:r>
            <w:r w:rsidR="0075124B" w:rsidRPr="00221B5B">
              <w:rPr>
                <w:rFonts w:eastAsiaTheme="minorEastAsia"/>
                <w:noProof/>
              </w:rPr>
              <w:tab/>
            </w:r>
            <w:r w:rsidR="0075124B" w:rsidRPr="00221B5B">
              <w:rPr>
                <w:rStyle w:val="Hyperlink"/>
                <w:noProof/>
              </w:rPr>
              <w:t>Handelszeiten</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_Toc31542226 \h </w:instrText>
            </w:r>
            <w:r w:rsidR="0075124B" w:rsidRPr="00221B5B">
              <w:rPr>
                <w:noProof/>
                <w:webHidden/>
              </w:rPr>
            </w:r>
            <w:r w:rsidR="0075124B" w:rsidRPr="00221B5B">
              <w:rPr>
                <w:noProof/>
                <w:webHidden/>
              </w:rPr>
              <w:fldChar w:fldCharType="separate"/>
            </w:r>
            <w:r w:rsidR="0075124B" w:rsidRPr="00221B5B">
              <w:rPr>
                <w:noProof/>
                <w:webHidden/>
              </w:rPr>
              <w:t>6</w:t>
            </w:r>
            <w:r w:rsidR="0075124B" w:rsidRPr="00221B5B">
              <w:rPr>
                <w:noProof/>
                <w:webHidden/>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27" w:history="1">
            <w:r w:rsidR="0075124B" w:rsidRPr="00221B5B">
              <w:rPr>
                <w:rStyle w:val="Hyperlink"/>
                <w:noProof/>
              </w:rPr>
              <w:t>5.2.</w:t>
            </w:r>
            <w:r w:rsidR="0075124B" w:rsidRPr="00221B5B">
              <w:rPr>
                <w:rFonts w:eastAsiaTheme="minorEastAsia"/>
                <w:noProof/>
              </w:rPr>
              <w:tab/>
            </w:r>
            <w:r w:rsidR="0075124B" w:rsidRPr="00221B5B">
              <w:rPr>
                <w:rStyle w:val="Hyperlink"/>
                <w:noProof/>
              </w:rPr>
              <w:t>Handelsort</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_Toc31542227 \h </w:instrText>
            </w:r>
            <w:r w:rsidR="0075124B" w:rsidRPr="00221B5B">
              <w:rPr>
                <w:noProof/>
                <w:webHidden/>
              </w:rPr>
            </w:r>
            <w:r w:rsidR="0075124B" w:rsidRPr="00221B5B">
              <w:rPr>
                <w:noProof/>
                <w:webHidden/>
              </w:rPr>
              <w:fldChar w:fldCharType="separate"/>
            </w:r>
            <w:r w:rsidR="0075124B" w:rsidRPr="00221B5B">
              <w:rPr>
                <w:noProof/>
                <w:webHidden/>
              </w:rPr>
              <w:t>7</w:t>
            </w:r>
            <w:r w:rsidR="0075124B" w:rsidRPr="00221B5B">
              <w:rPr>
                <w:noProof/>
                <w:webHidden/>
              </w:rPr>
              <w:fldChar w:fldCharType="end"/>
            </w:r>
          </w:hyperlink>
        </w:p>
        <w:p w:rsidR="0075124B" w:rsidRPr="00221B5B" w:rsidRDefault="00893BE6">
          <w:pPr>
            <w:pStyle w:val="TOC1"/>
            <w:rPr>
              <w:rFonts w:eastAsiaTheme="minorEastAsia"/>
              <w:b w:val="0"/>
              <w:lang w:val="de-DE"/>
            </w:rPr>
          </w:pPr>
          <w:hyperlink w:anchor="_Toc31542228" w:history="1">
            <w:r w:rsidR="0075124B" w:rsidRPr="00221B5B">
              <w:rPr>
                <w:rStyle w:val="Hyperlink"/>
                <w:lang w:val="de-DE"/>
              </w:rPr>
              <w:t>6.</w:t>
            </w:r>
            <w:r w:rsidR="0075124B" w:rsidRPr="00221B5B">
              <w:rPr>
                <w:rFonts w:eastAsiaTheme="minorEastAsia"/>
                <w:b w:val="0"/>
                <w:lang w:val="de-DE"/>
              </w:rPr>
              <w:tab/>
            </w:r>
            <w:r w:rsidR="0075124B" w:rsidRPr="00221B5B">
              <w:rPr>
                <w:rStyle w:val="Hyperlink"/>
                <w:lang w:val="de-DE"/>
              </w:rPr>
              <w:t>Trading-Prozess</w:t>
            </w:r>
            <w:r w:rsidR="0075124B" w:rsidRPr="00221B5B">
              <w:rPr>
                <w:webHidden/>
                <w:lang w:val="de-DE"/>
              </w:rPr>
              <w:tab/>
            </w:r>
            <w:r w:rsidR="0075124B" w:rsidRPr="00221B5B">
              <w:rPr>
                <w:webHidden/>
                <w:lang w:val="de-DE"/>
              </w:rPr>
              <w:fldChar w:fldCharType="begin"/>
            </w:r>
            <w:r w:rsidR="0075124B" w:rsidRPr="00221B5B">
              <w:rPr>
                <w:webHidden/>
                <w:lang w:val="de-DE"/>
              </w:rPr>
              <w:instrText xml:space="preserve"> PAGEREF _Toc31542228 \h </w:instrText>
            </w:r>
            <w:r w:rsidR="0075124B" w:rsidRPr="00221B5B">
              <w:rPr>
                <w:webHidden/>
                <w:lang w:val="de-DE"/>
              </w:rPr>
            </w:r>
            <w:r w:rsidR="0075124B" w:rsidRPr="00221B5B">
              <w:rPr>
                <w:webHidden/>
                <w:lang w:val="de-DE"/>
              </w:rPr>
              <w:fldChar w:fldCharType="separate"/>
            </w:r>
            <w:r w:rsidR="0075124B" w:rsidRPr="00221B5B">
              <w:rPr>
                <w:webHidden/>
                <w:lang w:val="de-DE"/>
              </w:rPr>
              <w:t>7</w:t>
            </w:r>
            <w:r w:rsidR="0075124B" w:rsidRPr="00221B5B">
              <w:rPr>
                <w:webHidden/>
                <w:lang w:val="de-DE"/>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29" w:history="1">
            <w:r w:rsidR="0075124B" w:rsidRPr="00221B5B">
              <w:rPr>
                <w:rStyle w:val="Hyperlink"/>
                <w:noProof/>
              </w:rPr>
              <w:t>6.1.</w:t>
            </w:r>
            <w:r w:rsidR="0075124B" w:rsidRPr="00221B5B">
              <w:rPr>
                <w:rFonts w:eastAsiaTheme="minorEastAsia"/>
                <w:noProof/>
              </w:rPr>
              <w:tab/>
            </w:r>
            <w:r w:rsidR="0075124B" w:rsidRPr="00221B5B">
              <w:rPr>
                <w:rStyle w:val="Hyperlink"/>
                <w:noProof/>
              </w:rPr>
              <w:t>Tagesroutine</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_Toc31542229 \h </w:instrText>
            </w:r>
            <w:r w:rsidR="0075124B" w:rsidRPr="00221B5B">
              <w:rPr>
                <w:noProof/>
                <w:webHidden/>
              </w:rPr>
            </w:r>
            <w:r w:rsidR="0075124B" w:rsidRPr="00221B5B">
              <w:rPr>
                <w:noProof/>
                <w:webHidden/>
              </w:rPr>
              <w:fldChar w:fldCharType="separate"/>
            </w:r>
            <w:r w:rsidR="0075124B" w:rsidRPr="00221B5B">
              <w:rPr>
                <w:noProof/>
                <w:webHidden/>
              </w:rPr>
              <w:t>7</w:t>
            </w:r>
            <w:r w:rsidR="0075124B" w:rsidRPr="00221B5B">
              <w:rPr>
                <w:noProof/>
                <w:webHidden/>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30" w:history="1">
            <w:r w:rsidR="0075124B" w:rsidRPr="00221B5B">
              <w:rPr>
                <w:rStyle w:val="Hyperlink"/>
                <w:noProof/>
              </w:rPr>
              <w:t>6.2.</w:t>
            </w:r>
            <w:r w:rsidR="0075124B" w:rsidRPr="00221B5B">
              <w:rPr>
                <w:rFonts w:eastAsiaTheme="minorEastAsia"/>
                <w:noProof/>
              </w:rPr>
              <w:tab/>
            </w:r>
            <w:r w:rsidR="0075124B" w:rsidRPr="00221B5B">
              <w:rPr>
                <w:rStyle w:val="Hyperlink"/>
                <w:noProof/>
              </w:rPr>
              <w:t>Risikokontrolle</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_Toc31542230 \h </w:instrText>
            </w:r>
            <w:r w:rsidR="0075124B" w:rsidRPr="00221B5B">
              <w:rPr>
                <w:noProof/>
                <w:webHidden/>
              </w:rPr>
            </w:r>
            <w:r w:rsidR="0075124B" w:rsidRPr="00221B5B">
              <w:rPr>
                <w:noProof/>
                <w:webHidden/>
              </w:rPr>
              <w:fldChar w:fldCharType="separate"/>
            </w:r>
            <w:r w:rsidR="0075124B" w:rsidRPr="00221B5B">
              <w:rPr>
                <w:noProof/>
                <w:webHidden/>
              </w:rPr>
              <w:t>8</w:t>
            </w:r>
            <w:r w:rsidR="0075124B" w:rsidRPr="00221B5B">
              <w:rPr>
                <w:noProof/>
                <w:webHidden/>
              </w:rPr>
              <w:fldChar w:fldCharType="end"/>
            </w:r>
          </w:hyperlink>
        </w:p>
        <w:p w:rsidR="0075124B" w:rsidRPr="00221B5B" w:rsidRDefault="00893BE6">
          <w:pPr>
            <w:pStyle w:val="TOC3"/>
            <w:tabs>
              <w:tab w:val="left" w:pos="1320"/>
              <w:tab w:val="right" w:leader="dot" w:pos="9062"/>
            </w:tabs>
            <w:rPr>
              <w:rFonts w:eastAsiaTheme="minorEastAsia"/>
              <w:noProof/>
            </w:rPr>
          </w:pPr>
          <w:hyperlink w:anchor="_Toc31542231" w:history="1">
            <w:r w:rsidR="0075124B" w:rsidRPr="00221B5B">
              <w:rPr>
                <w:rStyle w:val="Hyperlink"/>
                <w:noProof/>
              </w:rPr>
              <w:t>6.2.1.</w:t>
            </w:r>
            <w:r w:rsidR="0075124B" w:rsidRPr="00221B5B">
              <w:rPr>
                <w:rFonts w:eastAsiaTheme="minorEastAsia"/>
                <w:noProof/>
              </w:rPr>
              <w:tab/>
            </w:r>
            <w:r w:rsidR="0075124B" w:rsidRPr="00221B5B">
              <w:rPr>
                <w:rStyle w:val="Hyperlink"/>
                <w:noProof/>
              </w:rPr>
              <w:t>Risiko pro Trade</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_Toc31542231 \h </w:instrText>
            </w:r>
            <w:r w:rsidR="0075124B" w:rsidRPr="00221B5B">
              <w:rPr>
                <w:noProof/>
                <w:webHidden/>
              </w:rPr>
            </w:r>
            <w:r w:rsidR="0075124B" w:rsidRPr="00221B5B">
              <w:rPr>
                <w:noProof/>
                <w:webHidden/>
              </w:rPr>
              <w:fldChar w:fldCharType="separate"/>
            </w:r>
            <w:r w:rsidR="0075124B" w:rsidRPr="00221B5B">
              <w:rPr>
                <w:noProof/>
                <w:webHidden/>
              </w:rPr>
              <w:t>8</w:t>
            </w:r>
            <w:r w:rsidR="0075124B" w:rsidRPr="00221B5B">
              <w:rPr>
                <w:noProof/>
                <w:webHidden/>
              </w:rPr>
              <w:fldChar w:fldCharType="end"/>
            </w:r>
          </w:hyperlink>
        </w:p>
        <w:p w:rsidR="0075124B" w:rsidRPr="00221B5B" w:rsidRDefault="00893BE6">
          <w:pPr>
            <w:pStyle w:val="TOC3"/>
            <w:tabs>
              <w:tab w:val="left" w:pos="1320"/>
              <w:tab w:val="right" w:leader="dot" w:pos="9062"/>
            </w:tabs>
            <w:rPr>
              <w:rFonts w:eastAsiaTheme="minorEastAsia"/>
              <w:noProof/>
            </w:rPr>
          </w:pPr>
          <w:hyperlink w:anchor="_Toc31542232" w:history="1">
            <w:r w:rsidR="0075124B" w:rsidRPr="00221B5B">
              <w:rPr>
                <w:rStyle w:val="Hyperlink"/>
                <w:noProof/>
              </w:rPr>
              <w:t>6.2.2.</w:t>
            </w:r>
            <w:r w:rsidR="0075124B" w:rsidRPr="00221B5B">
              <w:rPr>
                <w:rFonts w:eastAsiaTheme="minorEastAsia"/>
                <w:noProof/>
              </w:rPr>
              <w:tab/>
            </w:r>
            <w:r w:rsidR="0075124B" w:rsidRPr="00221B5B">
              <w:rPr>
                <w:rStyle w:val="Hyperlink"/>
                <w:noProof/>
              </w:rPr>
              <w:t>Gesamtrisiko-Limits</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_Toc31542232 \h </w:instrText>
            </w:r>
            <w:r w:rsidR="0075124B" w:rsidRPr="00221B5B">
              <w:rPr>
                <w:noProof/>
                <w:webHidden/>
              </w:rPr>
            </w:r>
            <w:r w:rsidR="0075124B" w:rsidRPr="00221B5B">
              <w:rPr>
                <w:noProof/>
                <w:webHidden/>
              </w:rPr>
              <w:fldChar w:fldCharType="separate"/>
            </w:r>
            <w:r w:rsidR="0075124B" w:rsidRPr="00221B5B">
              <w:rPr>
                <w:noProof/>
                <w:webHidden/>
              </w:rPr>
              <w:t>8</w:t>
            </w:r>
            <w:r w:rsidR="0075124B" w:rsidRPr="00221B5B">
              <w:rPr>
                <w:noProof/>
                <w:webHidden/>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33" w:history="1">
            <w:r w:rsidR="0075124B" w:rsidRPr="00221B5B">
              <w:rPr>
                <w:rStyle w:val="Hyperlink"/>
                <w:noProof/>
              </w:rPr>
              <w:t>6.3.</w:t>
            </w:r>
            <w:r w:rsidR="0075124B" w:rsidRPr="00221B5B">
              <w:rPr>
                <w:rFonts w:eastAsiaTheme="minorEastAsia"/>
                <w:noProof/>
              </w:rPr>
              <w:tab/>
            </w:r>
            <w:r w:rsidR="0075124B" w:rsidRPr="00221B5B">
              <w:rPr>
                <w:rStyle w:val="Hyperlink"/>
                <w:noProof/>
              </w:rPr>
              <w:t>Kapitaloptimierung</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_Toc31542233 \h </w:instrText>
            </w:r>
            <w:r w:rsidR="0075124B" w:rsidRPr="00221B5B">
              <w:rPr>
                <w:noProof/>
                <w:webHidden/>
              </w:rPr>
            </w:r>
            <w:r w:rsidR="0075124B" w:rsidRPr="00221B5B">
              <w:rPr>
                <w:noProof/>
                <w:webHidden/>
              </w:rPr>
              <w:fldChar w:fldCharType="separate"/>
            </w:r>
            <w:r w:rsidR="0075124B" w:rsidRPr="00221B5B">
              <w:rPr>
                <w:noProof/>
                <w:webHidden/>
              </w:rPr>
              <w:t>9</w:t>
            </w:r>
            <w:r w:rsidR="0075124B" w:rsidRPr="00221B5B">
              <w:rPr>
                <w:noProof/>
                <w:webHidden/>
              </w:rPr>
              <w:fldChar w:fldCharType="end"/>
            </w:r>
          </w:hyperlink>
        </w:p>
        <w:p w:rsidR="0075124B" w:rsidRPr="00221B5B" w:rsidRDefault="00893BE6">
          <w:pPr>
            <w:pStyle w:val="TOC3"/>
            <w:tabs>
              <w:tab w:val="left" w:pos="1320"/>
              <w:tab w:val="right" w:leader="dot" w:pos="9062"/>
            </w:tabs>
            <w:rPr>
              <w:rFonts w:eastAsiaTheme="minorEastAsia"/>
              <w:noProof/>
            </w:rPr>
          </w:pPr>
          <w:hyperlink w:anchor="_Toc31542234" w:history="1">
            <w:r w:rsidR="0075124B" w:rsidRPr="00221B5B">
              <w:rPr>
                <w:rStyle w:val="Hyperlink"/>
                <w:noProof/>
              </w:rPr>
              <w:t>6.3.1.</w:t>
            </w:r>
            <w:r w:rsidR="0075124B" w:rsidRPr="00221B5B">
              <w:rPr>
                <w:rFonts w:eastAsiaTheme="minorEastAsia"/>
                <w:noProof/>
              </w:rPr>
              <w:tab/>
            </w:r>
            <w:r w:rsidR="0075124B" w:rsidRPr="00221B5B">
              <w:rPr>
                <w:rStyle w:val="Hyperlink"/>
                <w:noProof/>
              </w:rPr>
              <w:t>Positionsgrößen</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_Toc31542234 \h </w:instrText>
            </w:r>
            <w:r w:rsidR="0075124B" w:rsidRPr="00221B5B">
              <w:rPr>
                <w:noProof/>
                <w:webHidden/>
              </w:rPr>
            </w:r>
            <w:r w:rsidR="0075124B" w:rsidRPr="00221B5B">
              <w:rPr>
                <w:noProof/>
                <w:webHidden/>
              </w:rPr>
              <w:fldChar w:fldCharType="separate"/>
            </w:r>
            <w:r w:rsidR="0075124B" w:rsidRPr="00221B5B">
              <w:rPr>
                <w:noProof/>
                <w:webHidden/>
              </w:rPr>
              <w:t>9</w:t>
            </w:r>
            <w:r w:rsidR="0075124B" w:rsidRPr="00221B5B">
              <w:rPr>
                <w:noProof/>
                <w:webHidden/>
              </w:rPr>
              <w:fldChar w:fldCharType="end"/>
            </w:r>
          </w:hyperlink>
        </w:p>
        <w:p w:rsidR="0075124B" w:rsidRPr="00221B5B" w:rsidRDefault="00893BE6">
          <w:pPr>
            <w:pStyle w:val="TOC1"/>
            <w:rPr>
              <w:rFonts w:eastAsiaTheme="minorEastAsia"/>
              <w:b w:val="0"/>
              <w:lang w:val="de-DE"/>
            </w:rPr>
          </w:pPr>
          <w:hyperlink w:anchor="_Toc31542235" w:history="1">
            <w:r w:rsidR="0075124B" w:rsidRPr="00221B5B">
              <w:rPr>
                <w:rStyle w:val="Hyperlink"/>
                <w:lang w:val="de-DE"/>
              </w:rPr>
              <w:t>7.</w:t>
            </w:r>
            <w:r w:rsidR="0075124B" w:rsidRPr="00221B5B">
              <w:rPr>
                <w:rFonts w:eastAsiaTheme="minorEastAsia"/>
                <w:b w:val="0"/>
                <w:lang w:val="de-DE"/>
              </w:rPr>
              <w:tab/>
            </w:r>
            <w:r w:rsidR="0075124B" w:rsidRPr="00221B5B">
              <w:rPr>
                <w:rStyle w:val="Hyperlink"/>
                <w:lang w:val="de-DE"/>
              </w:rPr>
              <w:t>Tradingstrategie und Umsetzung</w:t>
            </w:r>
            <w:r w:rsidR="0075124B" w:rsidRPr="00221B5B">
              <w:rPr>
                <w:webHidden/>
                <w:lang w:val="de-DE"/>
              </w:rPr>
              <w:tab/>
            </w:r>
            <w:r w:rsidR="0075124B" w:rsidRPr="00221B5B">
              <w:rPr>
                <w:webHidden/>
                <w:lang w:val="de-DE"/>
              </w:rPr>
              <w:fldChar w:fldCharType="begin"/>
            </w:r>
            <w:r w:rsidR="0075124B" w:rsidRPr="00221B5B">
              <w:rPr>
                <w:webHidden/>
                <w:lang w:val="de-DE"/>
              </w:rPr>
              <w:instrText xml:space="preserve"> PAGEREF _Toc31542235 \h </w:instrText>
            </w:r>
            <w:r w:rsidR="0075124B" w:rsidRPr="00221B5B">
              <w:rPr>
                <w:webHidden/>
                <w:lang w:val="de-DE"/>
              </w:rPr>
            </w:r>
            <w:r w:rsidR="0075124B" w:rsidRPr="00221B5B">
              <w:rPr>
                <w:webHidden/>
                <w:lang w:val="de-DE"/>
              </w:rPr>
              <w:fldChar w:fldCharType="separate"/>
            </w:r>
            <w:r w:rsidR="0075124B" w:rsidRPr="00221B5B">
              <w:rPr>
                <w:webHidden/>
                <w:lang w:val="de-DE"/>
              </w:rPr>
              <w:t>11</w:t>
            </w:r>
            <w:r w:rsidR="0075124B" w:rsidRPr="00221B5B">
              <w:rPr>
                <w:webHidden/>
                <w:lang w:val="de-DE"/>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36" w:history="1">
            <w:r w:rsidR="0075124B" w:rsidRPr="00221B5B">
              <w:rPr>
                <w:rStyle w:val="Hyperlink"/>
                <w:noProof/>
              </w:rPr>
              <w:t>7.1.</w:t>
            </w:r>
            <w:r w:rsidR="0075124B" w:rsidRPr="00221B5B">
              <w:rPr>
                <w:rFonts w:eastAsiaTheme="minorEastAsia"/>
                <w:noProof/>
              </w:rPr>
              <w:tab/>
            </w:r>
            <w:r w:rsidR="0075124B" w:rsidRPr="00221B5B">
              <w:rPr>
                <w:rStyle w:val="Hyperlink"/>
                <w:noProof/>
              </w:rPr>
              <w:t>Allgemeine Trading-Strategie</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_Toc31542236 \h </w:instrText>
            </w:r>
            <w:r w:rsidR="0075124B" w:rsidRPr="00221B5B">
              <w:rPr>
                <w:noProof/>
                <w:webHidden/>
              </w:rPr>
            </w:r>
            <w:r w:rsidR="0075124B" w:rsidRPr="00221B5B">
              <w:rPr>
                <w:noProof/>
                <w:webHidden/>
              </w:rPr>
              <w:fldChar w:fldCharType="separate"/>
            </w:r>
            <w:r w:rsidR="0075124B" w:rsidRPr="00221B5B">
              <w:rPr>
                <w:noProof/>
                <w:webHidden/>
              </w:rPr>
              <w:t>11</w:t>
            </w:r>
            <w:r w:rsidR="0075124B" w:rsidRPr="00221B5B">
              <w:rPr>
                <w:noProof/>
                <w:webHidden/>
              </w:rPr>
              <w:fldChar w:fldCharType="end"/>
            </w:r>
          </w:hyperlink>
        </w:p>
        <w:p w:rsidR="0075124B" w:rsidRPr="00221B5B" w:rsidRDefault="00893BE6">
          <w:pPr>
            <w:pStyle w:val="TOC3"/>
            <w:tabs>
              <w:tab w:val="left" w:pos="1320"/>
              <w:tab w:val="right" w:leader="dot" w:pos="9062"/>
            </w:tabs>
            <w:rPr>
              <w:rFonts w:eastAsiaTheme="minorEastAsia"/>
              <w:noProof/>
            </w:rPr>
          </w:pPr>
          <w:hyperlink w:anchor="_Toc31542237" w:history="1">
            <w:r w:rsidR="0075124B" w:rsidRPr="00221B5B">
              <w:rPr>
                <w:rStyle w:val="Hyperlink"/>
                <w:noProof/>
              </w:rPr>
              <w:t>7.1.1.</w:t>
            </w:r>
            <w:r w:rsidR="0075124B" w:rsidRPr="00221B5B">
              <w:rPr>
                <w:rFonts w:eastAsiaTheme="minorEastAsia"/>
                <w:noProof/>
              </w:rPr>
              <w:tab/>
            </w:r>
            <w:r w:rsidR="0075124B" w:rsidRPr="00221B5B">
              <w:rPr>
                <w:rStyle w:val="Hyperlink"/>
                <w:noProof/>
              </w:rPr>
              <w:t>Wettbewerbsanalyse</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_Toc31542237 \h </w:instrText>
            </w:r>
            <w:r w:rsidR="0075124B" w:rsidRPr="00221B5B">
              <w:rPr>
                <w:noProof/>
                <w:webHidden/>
              </w:rPr>
            </w:r>
            <w:r w:rsidR="0075124B" w:rsidRPr="00221B5B">
              <w:rPr>
                <w:noProof/>
                <w:webHidden/>
              </w:rPr>
              <w:fldChar w:fldCharType="separate"/>
            </w:r>
            <w:r w:rsidR="0075124B" w:rsidRPr="00221B5B">
              <w:rPr>
                <w:noProof/>
                <w:webHidden/>
              </w:rPr>
              <w:t>11</w:t>
            </w:r>
            <w:r w:rsidR="0075124B" w:rsidRPr="00221B5B">
              <w:rPr>
                <w:noProof/>
                <w:webHidden/>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38" w:history="1">
            <w:r w:rsidR="0075124B" w:rsidRPr="00221B5B">
              <w:rPr>
                <w:rStyle w:val="Hyperlink"/>
                <w:noProof/>
              </w:rPr>
              <w:t>7.2.</w:t>
            </w:r>
            <w:r w:rsidR="0075124B" w:rsidRPr="00221B5B">
              <w:rPr>
                <w:rFonts w:eastAsiaTheme="minorEastAsia"/>
                <w:noProof/>
              </w:rPr>
              <w:tab/>
            </w:r>
            <w:r w:rsidR="0075124B" w:rsidRPr="00221B5B">
              <w:rPr>
                <w:rStyle w:val="Hyperlink"/>
                <w:noProof/>
              </w:rPr>
              <w:t xml:space="preserve">Einstiegs- und Ausstiegskriterien </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_Toc31542238 \h </w:instrText>
            </w:r>
            <w:r w:rsidR="0075124B" w:rsidRPr="00221B5B">
              <w:rPr>
                <w:noProof/>
                <w:webHidden/>
              </w:rPr>
            </w:r>
            <w:r w:rsidR="0075124B" w:rsidRPr="00221B5B">
              <w:rPr>
                <w:noProof/>
                <w:webHidden/>
              </w:rPr>
              <w:fldChar w:fldCharType="separate"/>
            </w:r>
            <w:r w:rsidR="0075124B" w:rsidRPr="00221B5B">
              <w:rPr>
                <w:noProof/>
                <w:webHidden/>
              </w:rPr>
              <w:t>11</w:t>
            </w:r>
            <w:r w:rsidR="0075124B" w:rsidRPr="00221B5B">
              <w:rPr>
                <w:noProof/>
                <w:webHidden/>
              </w:rPr>
              <w:fldChar w:fldCharType="end"/>
            </w:r>
          </w:hyperlink>
        </w:p>
        <w:p w:rsidR="0075124B" w:rsidRPr="00221B5B" w:rsidRDefault="00893BE6">
          <w:pPr>
            <w:pStyle w:val="TOC3"/>
            <w:tabs>
              <w:tab w:val="left" w:pos="1320"/>
              <w:tab w:val="right" w:leader="dot" w:pos="9062"/>
            </w:tabs>
            <w:rPr>
              <w:rFonts w:eastAsiaTheme="minorEastAsia"/>
              <w:noProof/>
            </w:rPr>
          </w:pPr>
          <w:hyperlink w:anchor="_Toc31542239" w:history="1">
            <w:r w:rsidR="0075124B" w:rsidRPr="00221B5B">
              <w:rPr>
                <w:rStyle w:val="Hyperlink"/>
                <w:noProof/>
              </w:rPr>
              <w:t>7.2.1.</w:t>
            </w:r>
            <w:r w:rsidR="0075124B" w:rsidRPr="00221B5B">
              <w:rPr>
                <w:rFonts w:eastAsiaTheme="minorEastAsia"/>
                <w:noProof/>
              </w:rPr>
              <w:tab/>
            </w:r>
            <w:r w:rsidR="0075124B" w:rsidRPr="00221B5B">
              <w:rPr>
                <w:rStyle w:val="Hyperlink"/>
                <w:noProof/>
              </w:rPr>
              <w:t>Einstieg</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_Toc31542239 \h </w:instrText>
            </w:r>
            <w:r w:rsidR="0075124B" w:rsidRPr="00221B5B">
              <w:rPr>
                <w:noProof/>
                <w:webHidden/>
              </w:rPr>
            </w:r>
            <w:r w:rsidR="0075124B" w:rsidRPr="00221B5B">
              <w:rPr>
                <w:noProof/>
                <w:webHidden/>
              </w:rPr>
              <w:fldChar w:fldCharType="separate"/>
            </w:r>
            <w:r w:rsidR="0075124B" w:rsidRPr="00221B5B">
              <w:rPr>
                <w:noProof/>
                <w:webHidden/>
              </w:rPr>
              <w:t>11</w:t>
            </w:r>
            <w:r w:rsidR="0075124B" w:rsidRPr="00221B5B">
              <w:rPr>
                <w:noProof/>
                <w:webHidden/>
              </w:rPr>
              <w:fldChar w:fldCharType="end"/>
            </w:r>
          </w:hyperlink>
        </w:p>
        <w:p w:rsidR="0075124B" w:rsidRPr="00221B5B" w:rsidRDefault="00893BE6">
          <w:pPr>
            <w:pStyle w:val="TOC3"/>
            <w:tabs>
              <w:tab w:val="left" w:pos="1320"/>
              <w:tab w:val="right" w:leader="dot" w:pos="9062"/>
            </w:tabs>
            <w:rPr>
              <w:rFonts w:eastAsiaTheme="minorEastAsia"/>
              <w:noProof/>
            </w:rPr>
          </w:pPr>
          <w:hyperlink w:anchor="_Toc31542240" w:history="1">
            <w:r w:rsidR="0075124B" w:rsidRPr="00221B5B">
              <w:rPr>
                <w:rStyle w:val="Hyperlink"/>
                <w:noProof/>
              </w:rPr>
              <w:t>7.2.2.</w:t>
            </w:r>
            <w:r w:rsidR="0075124B" w:rsidRPr="00221B5B">
              <w:rPr>
                <w:rFonts w:eastAsiaTheme="minorEastAsia"/>
                <w:noProof/>
              </w:rPr>
              <w:tab/>
            </w:r>
            <w:r w:rsidR="0075124B" w:rsidRPr="00221B5B">
              <w:rPr>
                <w:rStyle w:val="Hyperlink"/>
                <w:noProof/>
              </w:rPr>
              <w:t>Ausstieg</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_Toc31542240 \h </w:instrText>
            </w:r>
            <w:r w:rsidR="0075124B" w:rsidRPr="00221B5B">
              <w:rPr>
                <w:noProof/>
                <w:webHidden/>
              </w:rPr>
            </w:r>
            <w:r w:rsidR="0075124B" w:rsidRPr="00221B5B">
              <w:rPr>
                <w:noProof/>
                <w:webHidden/>
              </w:rPr>
              <w:fldChar w:fldCharType="separate"/>
            </w:r>
            <w:r w:rsidR="0075124B" w:rsidRPr="00221B5B">
              <w:rPr>
                <w:noProof/>
                <w:webHidden/>
              </w:rPr>
              <w:t>11</w:t>
            </w:r>
            <w:r w:rsidR="0075124B" w:rsidRPr="00221B5B">
              <w:rPr>
                <w:noProof/>
                <w:webHidden/>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41" w:history="1">
            <w:r w:rsidR="0075124B" w:rsidRPr="00221B5B">
              <w:rPr>
                <w:rStyle w:val="Hyperlink"/>
                <w:noProof/>
              </w:rPr>
              <w:t>7.3.</w:t>
            </w:r>
            <w:r w:rsidR="0075124B" w:rsidRPr="00221B5B">
              <w:rPr>
                <w:rFonts w:eastAsiaTheme="minorEastAsia"/>
                <w:noProof/>
              </w:rPr>
              <w:tab/>
            </w:r>
            <w:r w:rsidR="0075124B" w:rsidRPr="00221B5B">
              <w:rPr>
                <w:rStyle w:val="Hyperlink"/>
                <w:noProof/>
              </w:rPr>
              <w:t>Denkweise und Disziplin</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_Toc31542241 \h </w:instrText>
            </w:r>
            <w:r w:rsidR="0075124B" w:rsidRPr="00221B5B">
              <w:rPr>
                <w:noProof/>
                <w:webHidden/>
              </w:rPr>
            </w:r>
            <w:r w:rsidR="0075124B" w:rsidRPr="00221B5B">
              <w:rPr>
                <w:noProof/>
                <w:webHidden/>
              </w:rPr>
              <w:fldChar w:fldCharType="separate"/>
            </w:r>
            <w:r w:rsidR="0075124B" w:rsidRPr="00221B5B">
              <w:rPr>
                <w:noProof/>
                <w:webHidden/>
              </w:rPr>
              <w:t>12</w:t>
            </w:r>
            <w:r w:rsidR="0075124B" w:rsidRPr="00221B5B">
              <w:rPr>
                <w:noProof/>
                <w:webHidden/>
              </w:rPr>
              <w:fldChar w:fldCharType="end"/>
            </w:r>
          </w:hyperlink>
        </w:p>
        <w:p w:rsidR="0075124B" w:rsidRPr="00221B5B" w:rsidRDefault="00893BE6">
          <w:pPr>
            <w:pStyle w:val="TOC1"/>
            <w:rPr>
              <w:rFonts w:eastAsiaTheme="minorEastAsia"/>
              <w:b w:val="0"/>
              <w:lang w:val="de-DE"/>
            </w:rPr>
          </w:pPr>
          <w:hyperlink w:anchor="_Toc31542242" w:history="1">
            <w:r w:rsidR="0075124B" w:rsidRPr="00221B5B">
              <w:rPr>
                <w:rStyle w:val="Hyperlink"/>
                <w:lang w:val="de-DE"/>
              </w:rPr>
              <w:t>8.</w:t>
            </w:r>
            <w:r w:rsidR="0075124B" w:rsidRPr="00221B5B">
              <w:rPr>
                <w:rFonts w:eastAsiaTheme="minorEastAsia"/>
                <w:b w:val="0"/>
                <w:lang w:val="de-DE"/>
              </w:rPr>
              <w:tab/>
            </w:r>
            <w:r w:rsidR="0075124B" w:rsidRPr="00221B5B">
              <w:rPr>
                <w:rStyle w:val="Hyperlink"/>
                <w:lang w:val="de-DE"/>
              </w:rPr>
              <w:t>APPENDIX</w:t>
            </w:r>
            <w:r w:rsidR="0075124B" w:rsidRPr="00221B5B">
              <w:rPr>
                <w:webHidden/>
                <w:lang w:val="de-DE"/>
              </w:rPr>
              <w:tab/>
            </w:r>
            <w:r w:rsidR="0075124B" w:rsidRPr="00221B5B">
              <w:rPr>
                <w:webHidden/>
                <w:lang w:val="de-DE"/>
              </w:rPr>
              <w:fldChar w:fldCharType="begin"/>
            </w:r>
            <w:r w:rsidR="0075124B" w:rsidRPr="00221B5B">
              <w:rPr>
                <w:webHidden/>
                <w:lang w:val="de-DE"/>
              </w:rPr>
              <w:instrText xml:space="preserve"> PAGEREF _Toc31542242 \h </w:instrText>
            </w:r>
            <w:r w:rsidR="0075124B" w:rsidRPr="00221B5B">
              <w:rPr>
                <w:webHidden/>
                <w:lang w:val="de-DE"/>
              </w:rPr>
            </w:r>
            <w:r w:rsidR="0075124B" w:rsidRPr="00221B5B">
              <w:rPr>
                <w:webHidden/>
                <w:lang w:val="de-DE"/>
              </w:rPr>
              <w:fldChar w:fldCharType="separate"/>
            </w:r>
            <w:r w:rsidR="0075124B" w:rsidRPr="00221B5B">
              <w:rPr>
                <w:webHidden/>
                <w:lang w:val="de-DE"/>
              </w:rPr>
              <w:t>13</w:t>
            </w:r>
            <w:r w:rsidR="0075124B" w:rsidRPr="00221B5B">
              <w:rPr>
                <w:webHidden/>
                <w:lang w:val="de-DE"/>
              </w:rPr>
              <w:fldChar w:fldCharType="end"/>
            </w:r>
          </w:hyperlink>
        </w:p>
        <w:p w:rsidR="0075124B" w:rsidRPr="00221B5B" w:rsidRDefault="00893BE6">
          <w:pPr>
            <w:pStyle w:val="TOC2"/>
            <w:tabs>
              <w:tab w:val="left" w:pos="880"/>
              <w:tab w:val="right" w:leader="dot" w:pos="9062"/>
            </w:tabs>
            <w:rPr>
              <w:rFonts w:eastAsiaTheme="minorEastAsia"/>
              <w:noProof/>
            </w:rPr>
          </w:pPr>
          <w:hyperlink w:anchor="_Toc31542243" w:history="1">
            <w:r w:rsidR="0075124B" w:rsidRPr="00221B5B">
              <w:rPr>
                <w:rStyle w:val="Hyperlink"/>
                <w:noProof/>
              </w:rPr>
              <w:t>8.1.</w:t>
            </w:r>
            <w:r w:rsidR="0075124B" w:rsidRPr="00221B5B">
              <w:rPr>
                <w:rFonts w:eastAsiaTheme="minorEastAsia"/>
                <w:noProof/>
              </w:rPr>
              <w:tab/>
            </w:r>
            <w:r w:rsidR="0075124B" w:rsidRPr="00221B5B">
              <w:rPr>
                <w:rStyle w:val="Hyperlink"/>
                <w:noProof/>
              </w:rPr>
              <w:t>Glossar</w:t>
            </w:r>
            <w:r w:rsidR="0075124B" w:rsidRPr="00221B5B">
              <w:rPr>
                <w:noProof/>
                <w:webHidden/>
              </w:rPr>
              <w:tab/>
            </w:r>
            <w:r w:rsidR="0075124B" w:rsidRPr="00221B5B">
              <w:rPr>
                <w:noProof/>
                <w:webHidden/>
              </w:rPr>
              <w:fldChar w:fldCharType="begin"/>
            </w:r>
            <w:r w:rsidR="0075124B" w:rsidRPr="00221B5B">
              <w:rPr>
                <w:noProof/>
                <w:webHidden/>
              </w:rPr>
              <w:instrText xml:space="preserve"> PAGEREF _Toc31542243 \h </w:instrText>
            </w:r>
            <w:r w:rsidR="0075124B" w:rsidRPr="00221B5B">
              <w:rPr>
                <w:noProof/>
                <w:webHidden/>
              </w:rPr>
            </w:r>
            <w:r w:rsidR="0075124B" w:rsidRPr="00221B5B">
              <w:rPr>
                <w:noProof/>
                <w:webHidden/>
              </w:rPr>
              <w:fldChar w:fldCharType="separate"/>
            </w:r>
            <w:r w:rsidR="0075124B" w:rsidRPr="00221B5B">
              <w:rPr>
                <w:noProof/>
                <w:webHidden/>
              </w:rPr>
              <w:t>13</w:t>
            </w:r>
            <w:r w:rsidR="0075124B" w:rsidRPr="00221B5B">
              <w:rPr>
                <w:noProof/>
                <w:webHidden/>
              </w:rPr>
              <w:fldChar w:fldCharType="end"/>
            </w:r>
          </w:hyperlink>
        </w:p>
        <w:p w:rsidR="008345EB" w:rsidRPr="00221B5B" w:rsidRDefault="008345EB">
          <w:r w:rsidRPr="00221B5B">
            <w:rPr>
              <w:b/>
              <w:bCs/>
              <w:noProof/>
            </w:rPr>
            <w:fldChar w:fldCharType="end"/>
          </w:r>
        </w:p>
      </w:sdtContent>
    </w:sdt>
    <w:p w:rsidR="008624CC" w:rsidRPr="00221B5B" w:rsidRDefault="008624CC">
      <w:pPr>
        <w:rPr>
          <w:rFonts w:asciiTheme="majorHAnsi" w:eastAsiaTheme="majorEastAsia" w:hAnsiTheme="majorHAnsi" w:cstheme="majorBidi"/>
          <w:b/>
          <w:bCs/>
          <w:sz w:val="28"/>
          <w:szCs w:val="28"/>
        </w:rPr>
      </w:pPr>
      <w:r w:rsidRPr="00221B5B">
        <w:br w:type="page"/>
      </w:r>
    </w:p>
    <w:p w:rsidR="00F57609" w:rsidRPr="00221B5B" w:rsidRDefault="002905D3" w:rsidP="00285498">
      <w:pPr>
        <w:pStyle w:val="Heading1"/>
        <w:numPr>
          <w:ilvl w:val="0"/>
          <w:numId w:val="3"/>
        </w:numPr>
        <w:rPr>
          <w:color w:val="FF0000"/>
        </w:rPr>
      </w:pPr>
      <w:bookmarkStart w:id="1" w:name="_Toc31542209"/>
      <w:commentRangeStart w:id="2"/>
      <w:r w:rsidRPr="00221B5B">
        <w:rPr>
          <w:color w:val="auto"/>
        </w:rPr>
        <w:lastRenderedPageBreak/>
        <w:t>Vision</w:t>
      </w:r>
      <w:r w:rsidR="002C2492" w:rsidRPr="00221B5B">
        <w:rPr>
          <w:color w:val="auto"/>
        </w:rPr>
        <w:t xml:space="preserve"> und Motivation</w:t>
      </w:r>
      <w:commentRangeEnd w:id="2"/>
      <w:r w:rsidR="002C2492" w:rsidRPr="00221B5B">
        <w:rPr>
          <w:rStyle w:val="CommentReference"/>
          <w:rFonts w:asciiTheme="minorHAnsi" w:eastAsiaTheme="minorHAnsi" w:hAnsiTheme="minorHAnsi" w:cstheme="minorBidi"/>
          <w:b w:val="0"/>
          <w:bCs w:val="0"/>
          <w:color w:val="auto"/>
        </w:rPr>
        <w:commentReference w:id="2"/>
      </w:r>
      <w:bookmarkEnd w:id="1"/>
    </w:p>
    <w:p w:rsidR="000F46B3" w:rsidRPr="00221B5B" w:rsidRDefault="000F46B3" w:rsidP="000F46B3"/>
    <w:p w:rsidR="000F46B3" w:rsidRPr="00221B5B" w:rsidRDefault="003D645D" w:rsidP="00285498">
      <w:pPr>
        <w:pStyle w:val="Heading2"/>
        <w:numPr>
          <w:ilvl w:val="1"/>
          <w:numId w:val="3"/>
        </w:numPr>
      </w:pPr>
      <w:bookmarkStart w:id="3" w:name="_Toc31542210"/>
      <w:r w:rsidRPr="00221B5B">
        <w:t>Zielsetzung</w:t>
      </w:r>
      <w:bookmarkEnd w:id="3"/>
    </w:p>
    <w:p w:rsidR="00F169C0" w:rsidRPr="00221B5B" w:rsidRDefault="00F169C0" w:rsidP="00F57609">
      <w:pPr>
        <w:pStyle w:val="ListParagraph"/>
        <w:autoSpaceDE w:val="0"/>
        <w:autoSpaceDN w:val="0"/>
        <w:adjustRightInd w:val="0"/>
        <w:spacing w:after="0" w:line="240" w:lineRule="auto"/>
        <w:jc w:val="both"/>
        <w:rPr>
          <w:rFonts w:cstheme="minorHAnsi"/>
          <w:iCs/>
          <w:sz w:val="24"/>
          <w:szCs w:val="24"/>
        </w:rPr>
      </w:pPr>
    </w:p>
    <w:p w:rsidR="007C0146" w:rsidRPr="00221B5B" w:rsidRDefault="007C0146" w:rsidP="00F57609">
      <w:pPr>
        <w:pStyle w:val="ListParagraph"/>
        <w:autoSpaceDE w:val="0"/>
        <w:autoSpaceDN w:val="0"/>
        <w:adjustRightInd w:val="0"/>
        <w:spacing w:after="0" w:line="240" w:lineRule="auto"/>
        <w:jc w:val="both"/>
        <w:rPr>
          <w:rFonts w:cstheme="minorHAnsi"/>
          <w:iCs/>
          <w:sz w:val="24"/>
          <w:szCs w:val="24"/>
        </w:rPr>
      </w:pPr>
      <w:r w:rsidRPr="00221B5B">
        <w:rPr>
          <w:rFonts w:cstheme="minorHAnsi"/>
          <w:iCs/>
          <w:sz w:val="24"/>
          <w:szCs w:val="24"/>
        </w:rPr>
        <w:t>Mein Hauptziel ist als Trader eine Summe von</w:t>
      </w:r>
      <w:r w:rsidR="0007058E" w:rsidRPr="00221B5B">
        <w:rPr>
          <w:rFonts w:cstheme="minorHAnsi"/>
          <w:iCs/>
          <w:sz w:val="24"/>
          <w:szCs w:val="24"/>
        </w:rPr>
        <w:t xml:space="preserve"> EUR </w:t>
      </w:r>
      <w:r w:rsidR="00221B5B">
        <w:rPr>
          <w:rFonts w:cstheme="minorHAnsi"/>
          <w:iCs/>
          <w:sz w:val="24"/>
          <w:szCs w:val="24"/>
        </w:rPr>
        <w:t>x</w:t>
      </w:r>
      <w:r w:rsidRPr="00221B5B">
        <w:rPr>
          <w:rFonts w:cstheme="minorHAnsi"/>
          <w:iCs/>
          <w:sz w:val="24"/>
          <w:szCs w:val="24"/>
        </w:rPr>
        <w:t>xx zu verdienen, um meinen unabhängigen Lebensstil zu finanzieren</w:t>
      </w:r>
      <w:r w:rsidR="00221B5B" w:rsidRPr="00221B5B">
        <w:rPr>
          <w:rFonts w:cstheme="minorHAnsi"/>
          <w:iCs/>
          <w:sz w:val="24"/>
          <w:szCs w:val="24"/>
        </w:rPr>
        <w:t xml:space="preserve"> bzw. um mein </w:t>
      </w:r>
      <w:r w:rsidRPr="00221B5B">
        <w:rPr>
          <w:rFonts w:cstheme="minorHAnsi"/>
          <w:iCs/>
          <w:sz w:val="24"/>
          <w:szCs w:val="24"/>
        </w:rPr>
        <w:t xml:space="preserve">anderes Einkommen zu ergänzen. Durch die frei Wahl der Örtlichkeit kann ich meine Lebensunterhaltskosten entsprechend meiner Performance anpassen sowie steuerlich optimieren. </w:t>
      </w:r>
    </w:p>
    <w:p w:rsidR="007C0146" w:rsidRPr="00221B5B" w:rsidRDefault="007C0146" w:rsidP="00F57609">
      <w:pPr>
        <w:pStyle w:val="ListParagraph"/>
        <w:autoSpaceDE w:val="0"/>
        <w:autoSpaceDN w:val="0"/>
        <w:adjustRightInd w:val="0"/>
        <w:spacing w:after="0" w:line="240" w:lineRule="auto"/>
        <w:jc w:val="both"/>
        <w:rPr>
          <w:rFonts w:cstheme="minorHAnsi"/>
          <w:iCs/>
          <w:sz w:val="24"/>
          <w:szCs w:val="24"/>
        </w:rPr>
      </w:pPr>
    </w:p>
    <w:p w:rsidR="00A20887" w:rsidRPr="00221B5B" w:rsidRDefault="00A20887" w:rsidP="00F57609">
      <w:pPr>
        <w:pStyle w:val="ListParagraph"/>
        <w:autoSpaceDE w:val="0"/>
        <w:autoSpaceDN w:val="0"/>
        <w:adjustRightInd w:val="0"/>
        <w:spacing w:after="0" w:line="240" w:lineRule="auto"/>
        <w:jc w:val="both"/>
        <w:rPr>
          <w:rFonts w:cstheme="minorHAnsi"/>
          <w:iCs/>
          <w:sz w:val="24"/>
          <w:szCs w:val="24"/>
        </w:rPr>
      </w:pPr>
    </w:p>
    <w:p w:rsidR="00A20887" w:rsidRPr="00221B5B" w:rsidRDefault="00A20887" w:rsidP="00285498">
      <w:pPr>
        <w:pStyle w:val="Heading2"/>
        <w:numPr>
          <w:ilvl w:val="1"/>
          <w:numId w:val="3"/>
        </w:numPr>
      </w:pPr>
      <w:bookmarkStart w:id="4" w:name="_Toc31542211"/>
      <w:r w:rsidRPr="00221B5B">
        <w:t>Motivation</w:t>
      </w:r>
      <w:bookmarkEnd w:id="4"/>
      <w:r w:rsidRPr="00221B5B">
        <w:t xml:space="preserve"> </w:t>
      </w:r>
    </w:p>
    <w:p w:rsidR="006E3057" w:rsidRPr="00221B5B" w:rsidRDefault="006E3057" w:rsidP="00002387">
      <w:pPr>
        <w:autoSpaceDE w:val="0"/>
        <w:autoSpaceDN w:val="0"/>
        <w:adjustRightInd w:val="0"/>
        <w:spacing w:after="0" w:line="240" w:lineRule="auto"/>
        <w:ind w:left="708"/>
        <w:jc w:val="both"/>
        <w:rPr>
          <w:rFonts w:cstheme="minorHAnsi"/>
          <w:iCs/>
          <w:sz w:val="24"/>
          <w:szCs w:val="24"/>
        </w:rPr>
      </w:pPr>
    </w:p>
    <w:p w:rsidR="00A20887" w:rsidRPr="00221B5B" w:rsidRDefault="007C0146" w:rsidP="00002387">
      <w:pPr>
        <w:autoSpaceDE w:val="0"/>
        <w:autoSpaceDN w:val="0"/>
        <w:adjustRightInd w:val="0"/>
        <w:spacing w:after="0" w:line="240" w:lineRule="auto"/>
        <w:ind w:left="708"/>
        <w:jc w:val="both"/>
        <w:rPr>
          <w:rFonts w:cstheme="minorHAnsi"/>
          <w:iCs/>
          <w:sz w:val="24"/>
          <w:szCs w:val="24"/>
        </w:rPr>
      </w:pPr>
      <w:r w:rsidRPr="00221B5B">
        <w:rPr>
          <w:rFonts w:cstheme="minorHAnsi"/>
          <w:iCs/>
          <w:sz w:val="24"/>
          <w:szCs w:val="24"/>
        </w:rPr>
        <w:t xml:space="preserve">Mich als Trader weiterzuentwickeln eröffnet mir Möglichkeiten der Selbstverwirklichung, die mir sonst nicht offen stehen würden. Diese </w:t>
      </w:r>
      <w:r w:rsidR="00221B5B" w:rsidRPr="00221B5B">
        <w:rPr>
          <w:rFonts w:cstheme="minorHAnsi"/>
          <w:iCs/>
          <w:sz w:val="24"/>
          <w:szCs w:val="24"/>
        </w:rPr>
        <w:t>Motivation</w:t>
      </w:r>
      <w:r w:rsidRPr="00221B5B">
        <w:rPr>
          <w:rFonts w:cstheme="minorHAnsi"/>
          <w:iCs/>
          <w:sz w:val="24"/>
          <w:szCs w:val="24"/>
        </w:rPr>
        <w:t xml:space="preserve"> hilft mir dabei meinen </w:t>
      </w:r>
      <w:r w:rsidR="00221B5B">
        <w:rPr>
          <w:rFonts w:cstheme="minorHAnsi"/>
          <w:iCs/>
          <w:sz w:val="24"/>
          <w:szCs w:val="24"/>
        </w:rPr>
        <w:t xml:space="preserve">Trading-Plan </w:t>
      </w:r>
      <w:r w:rsidRPr="00221B5B">
        <w:rPr>
          <w:rFonts w:cstheme="minorHAnsi"/>
          <w:iCs/>
          <w:sz w:val="24"/>
          <w:szCs w:val="24"/>
        </w:rPr>
        <w:t xml:space="preserve"> konsistent und diszipliniert umzusetzen</w:t>
      </w:r>
      <w:r w:rsidR="00A20887" w:rsidRPr="00221B5B">
        <w:rPr>
          <w:rFonts w:cstheme="minorHAnsi"/>
          <w:iCs/>
          <w:sz w:val="24"/>
          <w:szCs w:val="24"/>
        </w:rPr>
        <w:t xml:space="preserve">. </w:t>
      </w:r>
    </w:p>
    <w:p w:rsidR="00002387" w:rsidRPr="00221B5B" w:rsidRDefault="00002387" w:rsidP="00002387">
      <w:pPr>
        <w:pStyle w:val="Heading3"/>
        <w:ind w:left="720"/>
      </w:pPr>
    </w:p>
    <w:p w:rsidR="002C2492" w:rsidRPr="00221B5B" w:rsidRDefault="002C2492" w:rsidP="008624CC">
      <w:pPr>
        <w:pStyle w:val="Heading1"/>
        <w:numPr>
          <w:ilvl w:val="0"/>
          <w:numId w:val="3"/>
        </w:numPr>
      </w:pPr>
      <w:bookmarkStart w:id="5" w:name="_Toc31542212"/>
      <w:commentRangeStart w:id="6"/>
      <w:r w:rsidRPr="00221B5B">
        <w:t>Wirtschaftlichkeitsanalyse</w:t>
      </w:r>
      <w:commentRangeEnd w:id="6"/>
      <w:r w:rsidR="0076270D" w:rsidRPr="00221B5B">
        <w:rPr>
          <w:rStyle w:val="CommentReference"/>
          <w:rFonts w:asciiTheme="minorHAnsi" w:eastAsiaTheme="minorHAnsi" w:hAnsiTheme="minorHAnsi" w:cstheme="minorBidi"/>
          <w:b w:val="0"/>
          <w:bCs w:val="0"/>
          <w:color w:val="auto"/>
        </w:rPr>
        <w:commentReference w:id="6"/>
      </w:r>
      <w:bookmarkEnd w:id="5"/>
    </w:p>
    <w:p w:rsidR="00A20887" w:rsidRPr="00221B5B" w:rsidRDefault="002C2492" w:rsidP="002C2492">
      <w:pPr>
        <w:pStyle w:val="Heading2"/>
        <w:numPr>
          <w:ilvl w:val="1"/>
          <w:numId w:val="3"/>
        </w:numPr>
      </w:pPr>
      <w:r w:rsidRPr="00221B5B">
        <w:t xml:space="preserve"> </w:t>
      </w:r>
      <w:bookmarkStart w:id="7" w:name="_Toc31542213"/>
      <w:r w:rsidRPr="00221B5B">
        <w:t>I</w:t>
      </w:r>
      <w:r w:rsidR="003D645D" w:rsidRPr="00221B5B">
        <w:t>mplizite und explizite Kosten</w:t>
      </w:r>
      <w:bookmarkEnd w:id="7"/>
      <w:r w:rsidR="003D645D" w:rsidRPr="00221B5B">
        <w:t xml:space="preserve"> </w:t>
      </w:r>
    </w:p>
    <w:p w:rsidR="00970D3D" w:rsidRPr="00221B5B" w:rsidRDefault="00970D3D" w:rsidP="002120B5"/>
    <w:p w:rsidR="002120B5" w:rsidRPr="00221B5B" w:rsidRDefault="002120B5" w:rsidP="002120B5">
      <w:pPr>
        <w:pStyle w:val="ListParagraph"/>
        <w:numPr>
          <w:ilvl w:val="0"/>
          <w:numId w:val="12"/>
        </w:numPr>
      </w:pPr>
      <w:r w:rsidRPr="00221B5B">
        <w:rPr>
          <w:sz w:val="24"/>
        </w:rPr>
        <w:t>Implizite Kosten:</w:t>
      </w:r>
    </w:p>
    <w:p w:rsidR="002120B5" w:rsidRPr="00221B5B" w:rsidRDefault="002120B5" w:rsidP="002120B5">
      <w:pPr>
        <w:ind w:left="1068"/>
      </w:pPr>
      <w:r w:rsidRPr="00221B5B">
        <w:t>Meine Opportunitätskosten für Trading betragen einen Zeitaufwand von 5 Stunden pr</w:t>
      </w:r>
      <w:r w:rsidR="00D93DD8" w:rsidRPr="00221B5B">
        <w:t>o Handelst</w:t>
      </w:r>
      <w:r w:rsidRPr="00221B5B">
        <w:t>ag</w:t>
      </w:r>
      <w:r w:rsidR="00D93DD8" w:rsidRPr="00221B5B">
        <w:t>. Bei einem Stundensatz von EUR xx beträgt das EUR pro Monat/Jahr.</w:t>
      </w:r>
    </w:p>
    <w:p w:rsidR="002120B5" w:rsidRPr="00221B5B" w:rsidRDefault="002120B5" w:rsidP="002120B5">
      <w:pPr>
        <w:ind w:left="1428"/>
      </w:pPr>
    </w:p>
    <w:p w:rsidR="002120B5" w:rsidRPr="00221B5B" w:rsidRDefault="002120B5" w:rsidP="002C2492">
      <w:pPr>
        <w:pStyle w:val="ListParagraph"/>
        <w:numPr>
          <w:ilvl w:val="0"/>
          <w:numId w:val="5"/>
        </w:numPr>
        <w:autoSpaceDE w:val="0"/>
        <w:autoSpaceDN w:val="0"/>
        <w:adjustRightInd w:val="0"/>
        <w:spacing w:after="0" w:line="240" w:lineRule="auto"/>
        <w:ind w:left="360" w:firstLine="708"/>
        <w:jc w:val="both"/>
        <w:rPr>
          <w:rFonts w:cstheme="minorHAnsi"/>
          <w:iCs/>
          <w:sz w:val="24"/>
          <w:szCs w:val="24"/>
        </w:rPr>
      </w:pPr>
      <w:r w:rsidRPr="00221B5B">
        <w:rPr>
          <w:sz w:val="24"/>
        </w:rPr>
        <w:t xml:space="preserve">Explizite Kosten: </w:t>
      </w:r>
    </w:p>
    <w:p w:rsidR="00D93DD8" w:rsidRPr="00221B5B" w:rsidRDefault="00D93DD8" w:rsidP="002120B5">
      <w:pPr>
        <w:autoSpaceDE w:val="0"/>
        <w:autoSpaceDN w:val="0"/>
        <w:adjustRightInd w:val="0"/>
        <w:spacing w:after="0" w:line="240" w:lineRule="auto"/>
        <w:ind w:left="1068"/>
        <w:jc w:val="both"/>
        <w:rPr>
          <w:sz w:val="24"/>
        </w:rPr>
      </w:pPr>
    </w:p>
    <w:p w:rsidR="00970D3D" w:rsidRPr="00221B5B" w:rsidRDefault="00D93DD8" w:rsidP="002120B5">
      <w:pPr>
        <w:autoSpaceDE w:val="0"/>
        <w:autoSpaceDN w:val="0"/>
        <w:adjustRightInd w:val="0"/>
        <w:spacing w:after="0" w:line="240" w:lineRule="auto"/>
        <w:ind w:left="1068"/>
        <w:jc w:val="both"/>
        <w:rPr>
          <w:rFonts w:cstheme="minorHAnsi"/>
          <w:iCs/>
          <w:sz w:val="24"/>
          <w:szCs w:val="24"/>
        </w:rPr>
      </w:pPr>
      <w:r w:rsidRPr="00221B5B">
        <w:rPr>
          <w:sz w:val="24"/>
        </w:rPr>
        <w:t xml:space="preserve">Meine </w:t>
      </w:r>
      <w:r w:rsidR="005D66F7" w:rsidRPr="00221B5B">
        <w:rPr>
          <w:sz w:val="24"/>
        </w:rPr>
        <w:t>Fix-</w:t>
      </w:r>
      <w:r w:rsidRPr="00221B5B">
        <w:rPr>
          <w:sz w:val="24"/>
        </w:rPr>
        <w:t xml:space="preserve">Kosten </w:t>
      </w:r>
      <w:r w:rsidR="00B002F7" w:rsidRPr="00221B5B">
        <w:rPr>
          <w:rFonts w:cstheme="minorHAnsi"/>
          <w:iCs/>
          <w:sz w:val="24"/>
          <w:szCs w:val="24"/>
        </w:rPr>
        <w:t>für Marktdaten und Software</w:t>
      </w:r>
      <w:r w:rsidR="002120B5" w:rsidRPr="00221B5B">
        <w:rPr>
          <w:rFonts w:cstheme="minorHAnsi"/>
          <w:iCs/>
          <w:sz w:val="24"/>
          <w:szCs w:val="24"/>
        </w:rPr>
        <w:t xml:space="preserve"> sind</w:t>
      </w:r>
    </w:p>
    <w:p w:rsidR="00D93DD8" w:rsidRPr="00221B5B" w:rsidRDefault="00D93DD8" w:rsidP="002120B5">
      <w:pPr>
        <w:autoSpaceDE w:val="0"/>
        <w:autoSpaceDN w:val="0"/>
        <w:adjustRightInd w:val="0"/>
        <w:spacing w:after="0" w:line="240" w:lineRule="auto"/>
        <w:ind w:left="1068"/>
        <w:jc w:val="both"/>
        <w:rPr>
          <w:rFonts w:cstheme="minorHAnsi"/>
          <w:iCs/>
          <w:sz w:val="24"/>
          <w:szCs w:val="24"/>
        </w:rPr>
      </w:pPr>
    </w:p>
    <w:p w:rsidR="00970D3D" w:rsidRPr="00221B5B" w:rsidRDefault="00D93DD8" w:rsidP="00D93DD8">
      <w:pPr>
        <w:autoSpaceDE w:val="0"/>
        <w:autoSpaceDN w:val="0"/>
        <w:adjustRightInd w:val="0"/>
        <w:spacing w:after="0" w:line="240" w:lineRule="auto"/>
        <w:rPr>
          <w:rFonts w:cstheme="minorHAnsi"/>
          <w:iCs/>
          <w:sz w:val="24"/>
          <w:szCs w:val="24"/>
        </w:rPr>
      </w:pPr>
      <w:r w:rsidRPr="00221B5B">
        <w:rPr>
          <w:rFonts w:cstheme="minorHAnsi"/>
          <w:iCs/>
          <w:sz w:val="24"/>
          <w:szCs w:val="24"/>
        </w:rPr>
        <w:tab/>
      </w:r>
      <w:r w:rsidRPr="00221B5B">
        <w:rPr>
          <w:rFonts w:cstheme="minorHAnsi"/>
          <w:iCs/>
          <w:sz w:val="24"/>
          <w:szCs w:val="24"/>
        </w:rPr>
        <w:tab/>
      </w:r>
      <w:r w:rsidRPr="00221B5B">
        <w:rPr>
          <w:rFonts w:cstheme="minorHAnsi"/>
          <w:iCs/>
          <w:sz w:val="24"/>
          <w:szCs w:val="24"/>
        </w:rPr>
        <w:tab/>
      </w:r>
      <w:r w:rsidRPr="00221B5B">
        <w:rPr>
          <w:rFonts w:cstheme="minorHAnsi"/>
          <w:iCs/>
          <w:sz w:val="24"/>
          <w:szCs w:val="24"/>
        </w:rPr>
        <w:tab/>
        <w:t>Monatlich</w:t>
      </w:r>
      <w:r w:rsidRPr="00221B5B">
        <w:rPr>
          <w:rFonts w:cstheme="minorHAnsi"/>
          <w:iCs/>
          <w:sz w:val="24"/>
          <w:szCs w:val="24"/>
        </w:rPr>
        <w:tab/>
        <w:t>Jährlich</w:t>
      </w:r>
    </w:p>
    <w:p w:rsidR="00970D3D" w:rsidRPr="00221B5B" w:rsidRDefault="00970D3D" w:rsidP="002C2492">
      <w:pPr>
        <w:autoSpaceDE w:val="0"/>
        <w:autoSpaceDN w:val="0"/>
        <w:adjustRightInd w:val="0"/>
        <w:spacing w:after="0" w:line="240" w:lineRule="auto"/>
        <w:ind w:left="360" w:firstLine="708"/>
        <w:rPr>
          <w:rFonts w:cstheme="minorHAnsi"/>
          <w:iCs/>
          <w:sz w:val="24"/>
          <w:szCs w:val="24"/>
        </w:rPr>
      </w:pPr>
      <w:r w:rsidRPr="00221B5B">
        <w:rPr>
          <w:rFonts w:cstheme="minorHAnsi"/>
          <w:iCs/>
          <w:sz w:val="24"/>
          <w:szCs w:val="24"/>
        </w:rPr>
        <w:t xml:space="preserve">Sierra Chart </w:t>
      </w:r>
      <w:r w:rsidRPr="00221B5B">
        <w:rPr>
          <w:rFonts w:cstheme="minorHAnsi"/>
          <w:iCs/>
          <w:sz w:val="24"/>
          <w:szCs w:val="24"/>
        </w:rPr>
        <w:tab/>
        <w:t xml:space="preserve">USD </w:t>
      </w:r>
      <w:r w:rsidR="002C2492" w:rsidRPr="00221B5B">
        <w:rPr>
          <w:rFonts w:cstheme="minorHAnsi"/>
          <w:iCs/>
          <w:sz w:val="24"/>
          <w:szCs w:val="24"/>
        </w:rPr>
        <w:t>60</w:t>
      </w:r>
      <w:r w:rsidR="00D93DD8" w:rsidRPr="00221B5B">
        <w:rPr>
          <w:rFonts w:cstheme="minorHAnsi"/>
          <w:iCs/>
          <w:sz w:val="24"/>
          <w:szCs w:val="24"/>
        </w:rPr>
        <w:tab/>
        <w:t>USD 720</w:t>
      </w:r>
    </w:p>
    <w:p w:rsidR="00970D3D" w:rsidRPr="00221B5B" w:rsidRDefault="00970D3D" w:rsidP="002C2492">
      <w:pPr>
        <w:autoSpaceDE w:val="0"/>
        <w:autoSpaceDN w:val="0"/>
        <w:adjustRightInd w:val="0"/>
        <w:spacing w:after="0" w:line="240" w:lineRule="auto"/>
        <w:ind w:left="360" w:firstLine="708"/>
        <w:rPr>
          <w:rFonts w:cstheme="minorHAnsi"/>
          <w:iCs/>
          <w:sz w:val="24"/>
          <w:szCs w:val="24"/>
        </w:rPr>
      </w:pPr>
      <w:r w:rsidRPr="00221B5B">
        <w:rPr>
          <w:rFonts w:cstheme="minorHAnsi"/>
          <w:iCs/>
          <w:sz w:val="24"/>
          <w:szCs w:val="24"/>
        </w:rPr>
        <w:t xml:space="preserve">EUREX </w:t>
      </w:r>
      <w:r w:rsidRPr="00221B5B">
        <w:rPr>
          <w:rFonts w:cstheme="minorHAnsi"/>
          <w:iCs/>
          <w:sz w:val="24"/>
          <w:szCs w:val="24"/>
        </w:rPr>
        <w:tab/>
      </w:r>
      <w:r w:rsidRPr="00221B5B">
        <w:rPr>
          <w:rFonts w:cstheme="minorHAnsi"/>
          <w:iCs/>
          <w:sz w:val="24"/>
          <w:szCs w:val="24"/>
        </w:rPr>
        <w:tab/>
        <w:t>USD 2</w:t>
      </w:r>
      <w:r w:rsidR="002C2492" w:rsidRPr="00221B5B">
        <w:rPr>
          <w:rFonts w:cstheme="minorHAnsi"/>
          <w:iCs/>
          <w:sz w:val="24"/>
          <w:szCs w:val="24"/>
        </w:rPr>
        <w:t>1</w:t>
      </w:r>
      <w:r w:rsidR="00D93DD8" w:rsidRPr="00221B5B">
        <w:rPr>
          <w:rFonts w:cstheme="minorHAnsi"/>
          <w:iCs/>
          <w:sz w:val="24"/>
          <w:szCs w:val="24"/>
        </w:rPr>
        <w:tab/>
        <w:t>USD 252</w:t>
      </w:r>
    </w:p>
    <w:p w:rsidR="00970D3D" w:rsidRPr="00221B5B" w:rsidRDefault="00221B5B" w:rsidP="002C2492">
      <w:pPr>
        <w:autoSpaceDE w:val="0"/>
        <w:autoSpaceDN w:val="0"/>
        <w:adjustRightInd w:val="0"/>
        <w:spacing w:after="0" w:line="240" w:lineRule="auto"/>
        <w:ind w:left="360" w:firstLine="708"/>
        <w:rPr>
          <w:rFonts w:cstheme="minorHAnsi"/>
          <w:iCs/>
          <w:sz w:val="24"/>
          <w:szCs w:val="24"/>
          <w:u w:val="single"/>
        </w:rPr>
      </w:pPr>
      <w:r w:rsidRPr="00221B5B">
        <w:rPr>
          <w:rFonts w:cstheme="minorHAnsi"/>
          <w:iCs/>
          <w:sz w:val="24"/>
          <w:szCs w:val="24"/>
          <w:u w:val="single"/>
        </w:rPr>
        <w:t>CME-B</w:t>
      </w:r>
      <w:r w:rsidR="00970D3D" w:rsidRPr="00221B5B">
        <w:rPr>
          <w:rFonts w:cstheme="minorHAnsi"/>
          <w:iCs/>
          <w:sz w:val="24"/>
          <w:szCs w:val="24"/>
          <w:u w:val="single"/>
        </w:rPr>
        <w:t>undle</w:t>
      </w:r>
      <w:r w:rsidR="00970D3D" w:rsidRPr="00221B5B">
        <w:rPr>
          <w:rFonts w:cstheme="minorHAnsi"/>
          <w:iCs/>
          <w:sz w:val="24"/>
          <w:szCs w:val="24"/>
          <w:u w:val="single"/>
        </w:rPr>
        <w:tab/>
        <w:t xml:space="preserve">USD </w:t>
      </w:r>
      <w:r w:rsidR="00D93DD8" w:rsidRPr="00221B5B">
        <w:rPr>
          <w:rFonts w:cstheme="minorHAnsi"/>
          <w:iCs/>
          <w:sz w:val="24"/>
          <w:szCs w:val="24"/>
          <w:u w:val="single"/>
        </w:rPr>
        <w:t>4</w:t>
      </w:r>
      <w:r w:rsidR="00D93DD8" w:rsidRPr="00221B5B">
        <w:rPr>
          <w:rFonts w:cstheme="minorHAnsi"/>
          <w:iCs/>
          <w:sz w:val="24"/>
          <w:szCs w:val="24"/>
          <w:u w:val="single"/>
        </w:rPr>
        <w:tab/>
      </w:r>
      <w:r w:rsidR="00D93DD8" w:rsidRPr="00221B5B">
        <w:rPr>
          <w:rFonts w:cstheme="minorHAnsi"/>
          <w:iCs/>
          <w:sz w:val="24"/>
          <w:szCs w:val="24"/>
          <w:u w:val="single"/>
        </w:rPr>
        <w:tab/>
        <w:t>USD   48</w:t>
      </w:r>
    </w:p>
    <w:p w:rsidR="00856D71" w:rsidRPr="00221B5B" w:rsidRDefault="00D93DD8" w:rsidP="002C2492">
      <w:pPr>
        <w:autoSpaceDE w:val="0"/>
        <w:autoSpaceDN w:val="0"/>
        <w:adjustRightInd w:val="0"/>
        <w:spacing w:after="0" w:line="240" w:lineRule="auto"/>
        <w:ind w:left="360" w:firstLine="708"/>
        <w:rPr>
          <w:rFonts w:cstheme="minorHAnsi"/>
          <w:iCs/>
          <w:sz w:val="24"/>
          <w:szCs w:val="24"/>
        </w:rPr>
      </w:pPr>
      <w:r w:rsidRPr="00221B5B">
        <w:rPr>
          <w:rFonts w:cstheme="minorHAnsi"/>
          <w:iCs/>
          <w:sz w:val="24"/>
          <w:szCs w:val="24"/>
        </w:rPr>
        <w:t>Gesamt</w:t>
      </w:r>
      <w:r w:rsidR="00970D3D" w:rsidRPr="00221B5B">
        <w:rPr>
          <w:rFonts w:cstheme="minorHAnsi"/>
          <w:iCs/>
          <w:sz w:val="24"/>
          <w:szCs w:val="24"/>
        </w:rPr>
        <w:tab/>
      </w:r>
      <w:r w:rsidR="00970D3D" w:rsidRPr="00221B5B">
        <w:rPr>
          <w:rFonts w:cstheme="minorHAnsi"/>
          <w:iCs/>
          <w:sz w:val="24"/>
          <w:szCs w:val="24"/>
        </w:rPr>
        <w:tab/>
        <w:t xml:space="preserve">USD </w:t>
      </w:r>
      <w:r w:rsidR="002C2492" w:rsidRPr="00221B5B">
        <w:rPr>
          <w:rFonts w:cstheme="minorHAnsi"/>
          <w:iCs/>
          <w:sz w:val="24"/>
          <w:szCs w:val="24"/>
        </w:rPr>
        <w:t>85</w:t>
      </w:r>
      <w:r w:rsidRPr="00221B5B">
        <w:rPr>
          <w:rFonts w:cstheme="minorHAnsi"/>
          <w:iCs/>
          <w:sz w:val="24"/>
          <w:szCs w:val="24"/>
        </w:rPr>
        <w:tab/>
        <w:t>USD 1020</w:t>
      </w:r>
    </w:p>
    <w:p w:rsidR="0055592A" w:rsidRPr="00221B5B" w:rsidRDefault="0055592A" w:rsidP="002C2492">
      <w:pPr>
        <w:autoSpaceDE w:val="0"/>
        <w:autoSpaceDN w:val="0"/>
        <w:adjustRightInd w:val="0"/>
        <w:spacing w:after="0" w:line="240" w:lineRule="auto"/>
        <w:ind w:left="360" w:firstLine="708"/>
        <w:rPr>
          <w:rFonts w:cstheme="minorHAnsi"/>
          <w:iCs/>
          <w:sz w:val="24"/>
          <w:szCs w:val="24"/>
        </w:rPr>
      </w:pPr>
    </w:p>
    <w:p w:rsidR="0055592A" w:rsidRPr="00221B5B" w:rsidRDefault="008F5FAD" w:rsidP="008F5FAD">
      <w:pPr>
        <w:autoSpaceDE w:val="0"/>
        <w:autoSpaceDN w:val="0"/>
        <w:adjustRightInd w:val="0"/>
        <w:spacing w:after="0" w:line="240" w:lineRule="auto"/>
        <w:ind w:left="1068"/>
        <w:rPr>
          <w:rFonts w:cstheme="minorHAnsi"/>
          <w:iCs/>
          <w:sz w:val="24"/>
          <w:szCs w:val="24"/>
        </w:rPr>
      </w:pPr>
      <w:r w:rsidRPr="00221B5B">
        <w:rPr>
          <w:rFonts w:cstheme="minorHAnsi"/>
          <w:iCs/>
          <w:sz w:val="24"/>
          <w:szCs w:val="24"/>
        </w:rPr>
        <w:t>Weitere</w:t>
      </w:r>
      <w:r w:rsidR="0055592A" w:rsidRPr="00221B5B">
        <w:rPr>
          <w:rFonts w:cstheme="minorHAnsi"/>
          <w:iCs/>
          <w:sz w:val="24"/>
          <w:szCs w:val="24"/>
        </w:rPr>
        <w:t xml:space="preserve"> Kosten für Büroraum</w:t>
      </w:r>
      <w:r w:rsidRPr="00221B5B">
        <w:rPr>
          <w:rFonts w:cstheme="minorHAnsi"/>
          <w:iCs/>
          <w:sz w:val="24"/>
          <w:szCs w:val="24"/>
        </w:rPr>
        <w:t>, Computer, Monitore, Internet, Steuerberatung etc. betragen:</w:t>
      </w:r>
    </w:p>
    <w:p w:rsidR="008F5FAD" w:rsidRPr="00221B5B" w:rsidRDefault="008F5FAD" w:rsidP="002C2492">
      <w:pPr>
        <w:autoSpaceDE w:val="0"/>
        <w:autoSpaceDN w:val="0"/>
        <w:adjustRightInd w:val="0"/>
        <w:spacing w:after="0" w:line="240" w:lineRule="auto"/>
        <w:ind w:left="360" w:firstLine="708"/>
        <w:rPr>
          <w:rFonts w:cstheme="minorHAnsi"/>
          <w:iCs/>
          <w:sz w:val="24"/>
          <w:szCs w:val="24"/>
        </w:rPr>
      </w:pPr>
    </w:p>
    <w:p w:rsidR="008F5FAD" w:rsidRPr="00221B5B" w:rsidRDefault="008F5FAD" w:rsidP="002C2492">
      <w:pPr>
        <w:autoSpaceDE w:val="0"/>
        <w:autoSpaceDN w:val="0"/>
        <w:adjustRightInd w:val="0"/>
        <w:spacing w:after="0" w:line="240" w:lineRule="auto"/>
        <w:ind w:left="360" w:firstLine="708"/>
        <w:rPr>
          <w:rFonts w:cstheme="minorHAnsi"/>
          <w:iCs/>
          <w:sz w:val="24"/>
          <w:szCs w:val="24"/>
        </w:rPr>
      </w:pPr>
      <w:r w:rsidRPr="00221B5B">
        <w:rPr>
          <w:rFonts w:cstheme="minorHAnsi"/>
          <w:iCs/>
          <w:sz w:val="24"/>
          <w:szCs w:val="24"/>
        </w:rPr>
        <w:t>…</w:t>
      </w:r>
    </w:p>
    <w:p w:rsidR="008F5FAD" w:rsidRPr="00221B5B" w:rsidRDefault="008F5FAD" w:rsidP="002C2492">
      <w:pPr>
        <w:autoSpaceDE w:val="0"/>
        <w:autoSpaceDN w:val="0"/>
        <w:adjustRightInd w:val="0"/>
        <w:spacing w:after="0" w:line="240" w:lineRule="auto"/>
        <w:ind w:left="360" w:firstLine="708"/>
        <w:rPr>
          <w:rFonts w:cstheme="minorHAnsi"/>
          <w:iCs/>
          <w:sz w:val="24"/>
          <w:szCs w:val="24"/>
        </w:rPr>
      </w:pPr>
    </w:p>
    <w:p w:rsidR="008F5FAD" w:rsidRPr="00221B5B" w:rsidRDefault="008F5FAD" w:rsidP="002C2492">
      <w:pPr>
        <w:autoSpaceDE w:val="0"/>
        <w:autoSpaceDN w:val="0"/>
        <w:adjustRightInd w:val="0"/>
        <w:spacing w:after="0" w:line="240" w:lineRule="auto"/>
        <w:ind w:left="360" w:firstLine="708"/>
      </w:pPr>
    </w:p>
    <w:p w:rsidR="002C2492" w:rsidRPr="00221B5B" w:rsidRDefault="00474993" w:rsidP="002C2492">
      <w:pPr>
        <w:pStyle w:val="Heading2"/>
        <w:numPr>
          <w:ilvl w:val="1"/>
          <w:numId w:val="3"/>
        </w:numPr>
      </w:pPr>
      <w:bookmarkStart w:id="8" w:name="_Toc31542214"/>
      <w:r w:rsidRPr="00221B5B">
        <w:lastRenderedPageBreak/>
        <w:t>Prognose</w:t>
      </w:r>
      <w:r w:rsidR="00B002F7" w:rsidRPr="00221B5B">
        <w:t xml:space="preserve"> mit Meilensteinen</w:t>
      </w:r>
      <w:bookmarkEnd w:id="8"/>
    </w:p>
    <w:p w:rsidR="00002387" w:rsidRPr="00221B5B" w:rsidRDefault="00026264" w:rsidP="00285498">
      <w:pPr>
        <w:pStyle w:val="ListParagraph"/>
        <w:numPr>
          <w:ilvl w:val="0"/>
          <w:numId w:val="7"/>
        </w:numPr>
      </w:pPr>
      <w:r w:rsidRPr="00221B5B">
        <w:t>Jahr</w:t>
      </w:r>
      <w:r w:rsidR="007366E7" w:rsidRPr="00221B5B">
        <w:t xml:space="preserve"> 1</w:t>
      </w:r>
    </w:p>
    <w:p w:rsidR="007366E7" w:rsidRPr="00221B5B" w:rsidRDefault="00026264" w:rsidP="00285498">
      <w:pPr>
        <w:pStyle w:val="ListParagraph"/>
        <w:numPr>
          <w:ilvl w:val="0"/>
          <w:numId w:val="7"/>
        </w:numPr>
      </w:pPr>
      <w:r w:rsidRPr="00221B5B">
        <w:t xml:space="preserve">Jahr </w:t>
      </w:r>
      <w:r w:rsidR="007366E7" w:rsidRPr="00221B5B">
        <w:t>2</w:t>
      </w:r>
    </w:p>
    <w:p w:rsidR="007366E7" w:rsidRPr="00221B5B" w:rsidRDefault="00026264" w:rsidP="00285498">
      <w:pPr>
        <w:pStyle w:val="ListParagraph"/>
        <w:numPr>
          <w:ilvl w:val="0"/>
          <w:numId w:val="7"/>
        </w:numPr>
      </w:pPr>
      <w:r w:rsidRPr="00221B5B">
        <w:t xml:space="preserve">Jahr </w:t>
      </w:r>
      <w:r w:rsidR="007366E7" w:rsidRPr="00221B5B">
        <w:t>3</w:t>
      </w:r>
    </w:p>
    <w:p w:rsidR="00026264" w:rsidRPr="00221B5B" w:rsidRDefault="00026264" w:rsidP="00285498">
      <w:pPr>
        <w:pStyle w:val="ListParagraph"/>
        <w:numPr>
          <w:ilvl w:val="0"/>
          <w:numId w:val="7"/>
        </w:numPr>
      </w:pPr>
      <w:r w:rsidRPr="00221B5B">
        <w:t>…</w:t>
      </w:r>
    </w:p>
    <w:p w:rsidR="00F57609" w:rsidRPr="00221B5B" w:rsidRDefault="00BB7F64" w:rsidP="00285498">
      <w:pPr>
        <w:pStyle w:val="Heading1"/>
        <w:numPr>
          <w:ilvl w:val="0"/>
          <w:numId w:val="3"/>
        </w:numPr>
        <w:rPr>
          <w:color w:val="FF0000"/>
        </w:rPr>
      </w:pPr>
      <w:bookmarkStart w:id="9" w:name="_Toc31542215"/>
      <w:commentRangeStart w:id="10"/>
      <w:r w:rsidRPr="00221B5B">
        <w:rPr>
          <w:color w:val="auto"/>
        </w:rPr>
        <w:t>Trading-R</w:t>
      </w:r>
      <w:r w:rsidR="008D335C" w:rsidRPr="00221B5B">
        <w:rPr>
          <w:color w:val="auto"/>
        </w:rPr>
        <w:t>es</w:t>
      </w:r>
      <w:r w:rsidRPr="00221B5B">
        <w:rPr>
          <w:color w:val="auto"/>
        </w:rPr>
        <w:t>s</w:t>
      </w:r>
      <w:r w:rsidR="008D335C" w:rsidRPr="00221B5B">
        <w:rPr>
          <w:color w:val="auto"/>
        </w:rPr>
        <w:t>ource</w:t>
      </w:r>
      <w:r w:rsidRPr="00221B5B">
        <w:rPr>
          <w:color w:val="auto"/>
        </w:rPr>
        <w:t>n</w:t>
      </w:r>
      <w:bookmarkEnd w:id="9"/>
      <w:commentRangeEnd w:id="10"/>
      <w:r w:rsidR="00EE5D9D" w:rsidRPr="00221B5B">
        <w:rPr>
          <w:rStyle w:val="CommentReference"/>
          <w:rFonts w:asciiTheme="minorHAnsi" w:eastAsiaTheme="minorHAnsi" w:hAnsiTheme="minorHAnsi" w:cstheme="minorBidi"/>
          <w:b w:val="0"/>
          <w:bCs w:val="0"/>
          <w:color w:val="auto"/>
        </w:rPr>
        <w:commentReference w:id="10"/>
      </w:r>
    </w:p>
    <w:p w:rsidR="00F169C0" w:rsidRPr="00221B5B" w:rsidRDefault="00F169C0" w:rsidP="00F57609">
      <w:pPr>
        <w:pStyle w:val="ListParagraph"/>
        <w:autoSpaceDE w:val="0"/>
        <w:autoSpaceDN w:val="0"/>
        <w:adjustRightInd w:val="0"/>
        <w:spacing w:after="0" w:line="240" w:lineRule="auto"/>
        <w:jc w:val="both"/>
        <w:rPr>
          <w:rFonts w:cstheme="minorHAnsi"/>
          <w:iCs/>
          <w:sz w:val="24"/>
          <w:szCs w:val="24"/>
        </w:rPr>
      </w:pPr>
    </w:p>
    <w:p w:rsidR="00BB7F64" w:rsidRPr="00221B5B" w:rsidRDefault="00BB7F64" w:rsidP="003D645D">
      <w:pPr>
        <w:pStyle w:val="Heading2"/>
        <w:numPr>
          <w:ilvl w:val="1"/>
          <w:numId w:val="3"/>
        </w:numPr>
      </w:pPr>
      <w:bookmarkStart w:id="11" w:name="_Toc31542216"/>
      <w:r w:rsidRPr="00221B5B">
        <w:t>Geldkapital</w:t>
      </w:r>
      <w:bookmarkEnd w:id="11"/>
    </w:p>
    <w:p w:rsidR="00BB7F64" w:rsidRPr="00221B5B" w:rsidRDefault="00BB7F64" w:rsidP="00BB7F64">
      <w:pPr>
        <w:ind w:left="708"/>
      </w:pPr>
    </w:p>
    <w:p w:rsidR="00BB7F64" w:rsidRPr="00221B5B" w:rsidRDefault="00BB7F64" w:rsidP="00BB7F64">
      <w:pPr>
        <w:ind w:left="708"/>
      </w:pPr>
      <w:r w:rsidRPr="00221B5B">
        <w:t>Mein verfügbares Risikokapital beträgt EUR xxxxx</w:t>
      </w:r>
      <w:r w:rsidR="00C76477" w:rsidRPr="00221B5B">
        <w:t xml:space="preserve">. Ich handle </w:t>
      </w:r>
      <w:r w:rsidR="00221B5B" w:rsidRPr="00221B5B">
        <w:t>ausschließlich</w:t>
      </w:r>
      <w:r w:rsidR="00C76477" w:rsidRPr="00221B5B">
        <w:t xml:space="preserve"> mit meinem eigenen/Fremdkapital.</w:t>
      </w:r>
    </w:p>
    <w:p w:rsidR="002905D3" w:rsidRPr="00221B5B" w:rsidRDefault="00BB7F64" w:rsidP="003D645D">
      <w:pPr>
        <w:pStyle w:val="Heading2"/>
        <w:numPr>
          <w:ilvl w:val="1"/>
          <w:numId w:val="3"/>
        </w:numPr>
      </w:pPr>
      <w:bookmarkStart w:id="12" w:name="_Toc31542217"/>
      <w:commentRangeStart w:id="13"/>
      <w:r w:rsidRPr="00221B5B">
        <w:t>I</w:t>
      </w:r>
      <w:r w:rsidR="003D645D" w:rsidRPr="00221B5B">
        <w:t>ntellektuelles Kapital</w:t>
      </w:r>
      <w:commentRangeEnd w:id="13"/>
      <w:r w:rsidR="00556E13" w:rsidRPr="00221B5B">
        <w:rPr>
          <w:rStyle w:val="CommentReference"/>
          <w:rFonts w:asciiTheme="minorHAnsi" w:eastAsiaTheme="minorHAnsi" w:hAnsiTheme="minorHAnsi" w:cstheme="minorBidi"/>
          <w:b w:val="0"/>
          <w:bCs w:val="0"/>
          <w:color w:val="auto"/>
        </w:rPr>
        <w:commentReference w:id="13"/>
      </w:r>
      <w:bookmarkEnd w:id="12"/>
    </w:p>
    <w:p w:rsidR="006E3057" w:rsidRPr="00221B5B" w:rsidRDefault="006E3057" w:rsidP="002905D3">
      <w:pPr>
        <w:ind w:left="708"/>
        <w:rPr>
          <w:sz w:val="24"/>
        </w:rPr>
      </w:pPr>
    </w:p>
    <w:p w:rsidR="002905D3" w:rsidRPr="00221B5B" w:rsidRDefault="002905D3" w:rsidP="002905D3">
      <w:pPr>
        <w:ind w:left="708"/>
        <w:rPr>
          <w:sz w:val="24"/>
        </w:rPr>
      </w:pPr>
      <w:r w:rsidRPr="00221B5B">
        <w:rPr>
          <w:sz w:val="24"/>
        </w:rPr>
        <w:t>I</w:t>
      </w:r>
      <w:r w:rsidR="0083281F" w:rsidRPr="00221B5B">
        <w:rPr>
          <w:sz w:val="24"/>
        </w:rPr>
        <w:t xml:space="preserve">ch vertraue in meine Fähigkeiten diesen </w:t>
      </w:r>
      <w:r w:rsidR="00221B5B">
        <w:rPr>
          <w:sz w:val="24"/>
        </w:rPr>
        <w:t xml:space="preserve">Trading-Plan </w:t>
      </w:r>
      <w:r w:rsidR="0083281F" w:rsidRPr="00221B5B">
        <w:rPr>
          <w:sz w:val="24"/>
        </w:rPr>
        <w:t xml:space="preserve"> umzusetzen. Ich habe eine Methode, die es mir erlaubt risiko-optimierte Rendite zu liefern. Die Einzelheiten der Strategie sind in Abschnitt </w:t>
      </w:r>
      <w:r w:rsidR="0083281F" w:rsidRPr="00221B5B">
        <w:rPr>
          <w:i/>
          <w:sz w:val="24"/>
        </w:rPr>
        <w:t>7. Trading</w:t>
      </w:r>
      <w:r w:rsidR="00221B5B">
        <w:rPr>
          <w:i/>
          <w:sz w:val="24"/>
        </w:rPr>
        <w:t>-S</w:t>
      </w:r>
      <w:r w:rsidR="0083281F" w:rsidRPr="00221B5B">
        <w:rPr>
          <w:i/>
          <w:sz w:val="24"/>
        </w:rPr>
        <w:t>trategie und Umsetzung</w:t>
      </w:r>
      <w:r w:rsidR="0083281F" w:rsidRPr="00221B5B">
        <w:rPr>
          <w:sz w:val="24"/>
        </w:rPr>
        <w:t xml:space="preserve"> detailliert</w:t>
      </w:r>
      <w:r w:rsidRPr="00221B5B">
        <w:rPr>
          <w:sz w:val="24"/>
        </w:rPr>
        <w:t>.</w:t>
      </w:r>
    </w:p>
    <w:p w:rsidR="00F57609" w:rsidRPr="00221B5B" w:rsidRDefault="00F57609" w:rsidP="00F57609">
      <w:pPr>
        <w:pStyle w:val="ListParagraph"/>
        <w:autoSpaceDE w:val="0"/>
        <w:autoSpaceDN w:val="0"/>
        <w:adjustRightInd w:val="0"/>
        <w:spacing w:after="0" w:line="240" w:lineRule="auto"/>
        <w:jc w:val="both"/>
        <w:rPr>
          <w:rFonts w:cstheme="minorHAnsi"/>
          <w:iCs/>
          <w:sz w:val="24"/>
          <w:szCs w:val="24"/>
        </w:rPr>
      </w:pPr>
      <w:r w:rsidRPr="00221B5B">
        <w:rPr>
          <w:rFonts w:cstheme="minorHAnsi"/>
          <w:iCs/>
          <w:sz w:val="24"/>
          <w:szCs w:val="24"/>
        </w:rPr>
        <w:t>I</w:t>
      </w:r>
      <w:r w:rsidR="004D181B" w:rsidRPr="00221B5B">
        <w:rPr>
          <w:rFonts w:cstheme="minorHAnsi"/>
          <w:iCs/>
          <w:sz w:val="24"/>
          <w:szCs w:val="24"/>
        </w:rPr>
        <w:t>ch akzept</w:t>
      </w:r>
      <w:r w:rsidR="0083281F" w:rsidRPr="00221B5B">
        <w:rPr>
          <w:rFonts w:cstheme="minorHAnsi"/>
          <w:iCs/>
          <w:sz w:val="24"/>
          <w:szCs w:val="24"/>
        </w:rPr>
        <w:t>i</w:t>
      </w:r>
      <w:r w:rsidR="004D181B" w:rsidRPr="00221B5B">
        <w:rPr>
          <w:rFonts w:cstheme="minorHAnsi"/>
          <w:iCs/>
          <w:sz w:val="24"/>
          <w:szCs w:val="24"/>
        </w:rPr>
        <w:t>e</w:t>
      </w:r>
      <w:r w:rsidR="0083281F" w:rsidRPr="00221B5B">
        <w:rPr>
          <w:rFonts w:cstheme="minorHAnsi"/>
          <w:iCs/>
          <w:sz w:val="24"/>
          <w:szCs w:val="24"/>
        </w:rPr>
        <w:t xml:space="preserve">re, dass ich die Zukunft nicht vorhersehen und die Finanzmärkte nicht kontrollieren kann. Gleichwohl bin ich in der Lage bzw. arbeite kontinuierlich daran  meine Emotionen zu kontrollieren und verpflichte mich diesen spezifischen und detaillierten </w:t>
      </w:r>
      <w:r w:rsidR="00221B5B">
        <w:rPr>
          <w:rFonts w:cstheme="minorHAnsi"/>
          <w:iCs/>
          <w:sz w:val="24"/>
          <w:szCs w:val="24"/>
        </w:rPr>
        <w:t xml:space="preserve">Trading-Plan </w:t>
      </w:r>
      <w:r w:rsidR="0083281F" w:rsidRPr="00221B5B">
        <w:rPr>
          <w:rFonts w:cstheme="minorHAnsi"/>
          <w:iCs/>
          <w:sz w:val="24"/>
          <w:szCs w:val="24"/>
        </w:rPr>
        <w:t xml:space="preserve"> gewissenhaft umzusetzen.</w:t>
      </w:r>
    </w:p>
    <w:p w:rsidR="00BB7F64" w:rsidRPr="00221B5B" w:rsidRDefault="00BB7F64" w:rsidP="00F57609">
      <w:pPr>
        <w:pStyle w:val="ListParagraph"/>
        <w:autoSpaceDE w:val="0"/>
        <w:autoSpaceDN w:val="0"/>
        <w:adjustRightInd w:val="0"/>
        <w:spacing w:after="0" w:line="240" w:lineRule="auto"/>
        <w:jc w:val="both"/>
        <w:rPr>
          <w:rFonts w:cstheme="minorHAnsi"/>
          <w:iCs/>
          <w:sz w:val="24"/>
          <w:szCs w:val="24"/>
        </w:rPr>
      </w:pPr>
    </w:p>
    <w:p w:rsidR="002905D3" w:rsidRPr="00221B5B" w:rsidRDefault="003D645D" w:rsidP="00D62B35">
      <w:pPr>
        <w:pStyle w:val="Heading2"/>
        <w:numPr>
          <w:ilvl w:val="2"/>
          <w:numId w:val="3"/>
        </w:numPr>
      </w:pPr>
      <w:bookmarkStart w:id="14" w:name="_Toc31542218"/>
      <w:commentRangeStart w:id="15"/>
      <w:r w:rsidRPr="00221B5B">
        <w:t>Persönliche Stärken und Schwächen</w:t>
      </w:r>
      <w:r w:rsidR="00ED16E2" w:rsidRPr="00221B5B">
        <w:t xml:space="preserve"> </w:t>
      </w:r>
      <w:commentRangeEnd w:id="15"/>
      <w:r w:rsidR="00ED16E2" w:rsidRPr="00221B5B">
        <w:rPr>
          <w:rStyle w:val="CommentReference"/>
          <w:rFonts w:asciiTheme="minorHAnsi" w:eastAsiaTheme="minorHAnsi" w:hAnsiTheme="minorHAnsi" w:cstheme="minorBidi"/>
          <w:b w:val="0"/>
          <w:bCs w:val="0"/>
          <w:color w:val="auto"/>
        </w:rPr>
        <w:commentReference w:id="15"/>
      </w:r>
      <w:bookmarkEnd w:id="14"/>
    </w:p>
    <w:p w:rsidR="006E3057" w:rsidRPr="00221B5B" w:rsidRDefault="006E3057" w:rsidP="00D916EB">
      <w:pPr>
        <w:ind w:left="708"/>
        <w:rPr>
          <w:sz w:val="24"/>
        </w:rPr>
      </w:pPr>
    </w:p>
    <w:p w:rsidR="002905D3" w:rsidRPr="00221B5B" w:rsidRDefault="00D916EB" w:rsidP="00B002F7">
      <w:pPr>
        <w:ind w:left="708"/>
        <w:rPr>
          <w:sz w:val="24"/>
        </w:rPr>
      </w:pPr>
      <w:r w:rsidRPr="00221B5B">
        <w:rPr>
          <w:sz w:val="24"/>
        </w:rPr>
        <w:t>Subje</w:t>
      </w:r>
      <w:r w:rsidR="00B002F7" w:rsidRPr="00221B5B">
        <w:rPr>
          <w:sz w:val="24"/>
        </w:rPr>
        <w:t>k</w:t>
      </w:r>
      <w:r w:rsidRPr="00221B5B">
        <w:rPr>
          <w:sz w:val="24"/>
        </w:rPr>
        <w:t>t</w:t>
      </w:r>
      <w:r w:rsidR="00B002F7" w:rsidRPr="00221B5B">
        <w:rPr>
          <w:sz w:val="24"/>
        </w:rPr>
        <w:t>i</w:t>
      </w:r>
      <w:r w:rsidRPr="00221B5B">
        <w:rPr>
          <w:sz w:val="24"/>
        </w:rPr>
        <w:t xml:space="preserve">ve </w:t>
      </w:r>
      <w:r w:rsidR="00221B5B">
        <w:rPr>
          <w:sz w:val="24"/>
        </w:rPr>
        <w:t>Selbstwahr</w:t>
      </w:r>
      <w:r w:rsidR="00B002F7" w:rsidRPr="00221B5B">
        <w:rPr>
          <w:sz w:val="24"/>
        </w:rPr>
        <w:t>n</w:t>
      </w:r>
      <w:r w:rsidR="00221B5B">
        <w:rPr>
          <w:sz w:val="24"/>
        </w:rPr>
        <w:t>e</w:t>
      </w:r>
      <w:r w:rsidR="00B002F7" w:rsidRPr="00221B5B">
        <w:rPr>
          <w:sz w:val="24"/>
        </w:rPr>
        <w:t>hm</w:t>
      </w:r>
      <w:r w:rsidR="00221B5B">
        <w:rPr>
          <w:sz w:val="24"/>
        </w:rPr>
        <w:t>u</w:t>
      </w:r>
      <w:r w:rsidR="00B002F7" w:rsidRPr="00221B5B">
        <w:rPr>
          <w:sz w:val="24"/>
        </w:rPr>
        <w:t>ng von Erfahrung</w:t>
      </w:r>
      <w:r w:rsidRPr="00221B5B">
        <w:rPr>
          <w:sz w:val="24"/>
        </w:rPr>
        <w:t xml:space="preserve">, </w:t>
      </w:r>
      <w:r w:rsidR="00B002F7" w:rsidRPr="00221B5B">
        <w:rPr>
          <w:sz w:val="24"/>
        </w:rPr>
        <w:t>Fähigkeiten</w:t>
      </w:r>
      <w:r w:rsidRPr="00221B5B">
        <w:rPr>
          <w:sz w:val="24"/>
        </w:rPr>
        <w:t>, etc.</w:t>
      </w:r>
      <w:r w:rsidR="00B002F7" w:rsidRPr="00221B5B">
        <w:rPr>
          <w:sz w:val="24"/>
        </w:rPr>
        <w:t xml:space="preserve"> und objektive Beurteilung durch Persönlichkeitstest.</w:t>
      </w:r>
    </w:p>
    <w:p w:rsidR="00B95B32" w:rsidRPr="00221B5B" w:rsidRDefault="00B95B32" w:rsidP="00285498">
      <w:pPr>
        <w:pStyle w:val="ListParagraph"/>
        <w:numPr>
          <w:ilvl w:val="0"/>
          <w:numId w:val="4"/>
        </w:numPr>
        <w:autoSpaceDE w:val="0"/>
        <w:autoSpaceDN w:val="0"/>
        <w:adjustRightInd w:val="0"/>
        <w:spacing w:after="0" w:line="240" w:lineRule="auto"/>
        <w:jc w:val="both"/>
        <w:rPr>
          <w:rFonts w:cstheme="minorHAnsi"/>
          <w:iCs/>
          <w:sz w:val="24"/>
          <w:szCs w:val="24"/>
        </w:rPr>
      </w:pPr>
      <w:r w:rsidRPr="00221B5B">
        <w:rPr>
          <w:rFonts w:cstheme="minorHAnsi"/>
          <w:iCs/>
          <w:sz w:val="24"/>
          <w:szCs w:val="24"/>
        </w:rPr>
        <w:t>Meine Stärken sind…</w:t>
      </w:r>
    </w:p>
    <w:p w:rsidR="00B95B32" w:rsidRPr="00221B5B" w:rsidRDefault="00B95B32" w:rsidP="00B95B32">
      <w:pPr>
        <w:autoSpaceDE w:val="0"/>
        <w:autoSpaceDN w:val="0"/>
        <w:adjustRightInd w:val="0"/>
        <w:spacing w:after="0" w:line="240" w:lineRule="auto"/>
        <w:ind w:left="1080"/>
        <w:jc w:val="both"/>
        <w:rPr>
          <w:rFonts w:cstheme="minorHAnsi"/>
          <w:iCs/>
          <w:sz w:val="24"/>
          <w:szCs w:val="24"/>
        </w:rPr>
      </w:pPr>
    </w:p>
    <w:p w:rsidR="00B95B32" w:rsidRPr="00221B5B" w:rsidRDefault="00B95B32" w:rsidP="00285498">
      <w:pPr>
        <w:pStyle w:val="ListParagraph"/>
        <w:numPr>
          <w:ilvl w:val="0"/>
          <w:numId w:val="4"/>
        </w:numPr>
        <w:autoSpaceDE w:val="0"/>
        <w:autoSpaceDN w:val="0"/>
        <w:adjustRightInd w:val="0"/>
        <w:spacing w:after="0" w:line="240" w:lineRule="auto"/>
        <w:jc w:val="both"/>
        <w:rPr>
          <w:rFonts w:cstheme="minorHAnsi"/>
          <w:iCs/>
          <w:sz w:val="24"/>
          <w:szCs w:val="24"/>
        </w:rPr>
      </w:pPr>
      <w:r w:rsidRPr="00221B5B">
        <w:rPr>
          <w:rFonts w:cstheme="minorHAnsi"/>
          <w:iCs/>
          <w:sz w:val="24"/>
          <w:szCs w:val="24"/>
        </w:rPr>
        <w:t xml:space="preserve">Meine Schwächen sind… </w:t>
      </w:r>
    </w:p>
    <w:p w:rsidR="00B95B32" w:rsidRPr="00221B5B" w:rsidRDefault="00B95B32" w:rsidP="00B95B32">
      <w:pPr>
        <w:autoSpaceDE w:val="0"/>
        <w:autoSpaceDN w:val="0"/>
        <w:adjustRightInd w:val="0"/>
        <w:spacing w:after="0" w:line="240" w:lineRule="auto"/>
        <w:ind w:left="1080"/>
        <w:jc w:val="both"/>
        <w:rPr>
          <w:rFonts w:cstheme="minorHAnsi"/>
          <w:iCs/>
          <w:sz w:val="24"/>
          <w:szCs w:val="24"/>
        </w:rPr>
      </w:pPr>
    </w:p>
    <w:p w:rsidR="00B002F7" w:rsidRPr="00221B5B" w:rsidRDefault="00B95B32" w:rsidP="00B95B32">
      <w:pPr>
        <w:pStyle w:val="ListParagraph"/>
        <w:ind w:left="1080"/>
        <w:rPr>
          <w:rFonts w:cstheme="minorHAnsi"/>
          <w:iCs/>
          <w:sz w:val="24"/>
          <w:szCs w:val="24"/>
        </w:rPr>
      </w:pPr>
      <w:r w:rsidRPr="00221B5B">
        <w:rPr>
          <w:rFonts w:cstheme="minorHAnsi"/>
          <w:iCs/>
          <w:sz w:val="24"/>
          <w:szCs w:val="24"/>
        </w:rPr>
        <w:t>Ich werde folgendes unternehmen, um an meinen Schwächen zu arbeiten bzw. folgende Hilfsmittel verwenden, um diese zu kompensieren:</w:t>
      </w:r>
    </w:p>
    <w:p w:rsidR="00B95B32" w:rsidRPr="00221B5B" w:rsidRDefault="00B95B32" w:rsidP="00B95B32">
      <w:pPr>
        <w:pStyle w:val="ListParagraph"/>
        <w:ind w:left="1080"/>
        <w:rPr>
          <w:rFonts w:cstheme="minorHAnsi"/>
          <w:iCs/>
          <w:sz w:val="24"/>
          <w:szCs w:val="24"/>
        </w:rPr>
      </w:pPr>
    </w:p>
    <w:p w:rsidR="00B95B32" w:rsidRPr="00221B5B" w:rsidRDefault="00B95B32" w:rsidP="00B95B32">
      <w:pPr>
        <w:pStyle w:val="ListParagraph"/>
        <w:ind w:left="1080"/>
        <w:rPr>
          <w:rFonts w:cstheme="minorHAnsi"/>
          <w:iCs/>
          <w:sz w:val="24"/>
          <w:szCs w:val="24"/>
        </w:rPr>
      </w:pPr>
      <w:r w:rsidRPr="00221B5B">
        <w:rPr>
          <w:rFonts w:cstheme="minorHAnsi"/>
          <w:iCs/>
          <w:sz w:val="24"/>
          <w:szCs w:val="24"/>
        </w:rPr>
        <w:t>…</w:t>
      </w:r>
    </w:p>
    <w:p w:rsidR="00B002F7" w:rsidRPr="00221B5B" w:rsidRDefault="00B002F7" w:rsidP="00B002F7">
      <w:pPr>
        <w:pStyle w:val="ListParagraph"/>
        <w:autoSpaceDE w:val="0"/>
        <w:autoSpaceDN w:val="0"/>
        <w:adjustRightInd w:val="0"/>
        <w:spacing w:after="0" w:line="240" w:lineRule="auto"/>
        <w:ind w:left="1440"/>
        <w:jc w:val="both"/>
        <w:rPr>
          <w:rFonts w:cstheme="minorHAnsi"/>
          <w:iCs/>
          <w:sz w:val="24"/>
          <w:szCs w:val="24"/>
        </w:rPr>
      </w:pPr>
    </w:p>
    <w:p w:rsidR="002905D3" w:rsidRPr="00221B5B" w:rsidRDefault="003D645D" w:rsidP="00D62B35">
      <w:pPr>
        <w:pStyle w:val="Heading2"/>
        <w:numPr>
          <w:ilvl w:val="2"/>
          <w:numId w:val="3"/>
        </w:numPr>
      </w:pPr>
      <w:bookmarkStart w:id="16" w:name="_Toc31542219"/>
      <w:commentRangeStart w:id="17"/>
      <w:r w:rsidRPr="00221B5B">
        <w:t>Methoden und Maßnahmen</w:t>
      </w:r>
      <w:r w:rsidR="00D62B35" w:rsidRPr="00221B5B">
        <w:t xml:space="preserve"> zur Selbstkontrolle</w:t>
      </w:r>
      <w:r w:rsidR="00D916EB" w:rsidRPr="00221B5B">
        <w:t xml:space="preserve"> </w:t>
      </w:r>
      <w:commentRangeEnd w:id="17"/>
      <w:r w:rsidR="00D62B35" w:rsidRPr="00221B5B">
        <w:rPr>
          <w:rStyle w:val="CommentReference"/>
          <w:rFonts w:asciiTheme="minorHAnsi" w:eastAsiaTheme="minorHAnsi" w:hAnsiTheme="minorHAnsi" w:cstheme="minorBidi"/>
          <w:b w:val="0"/>
          <w:bCs w:val="0"/>
          <w:color w:val="auto"/>
        </w:rPr>
        <w:commentReference w:id="17"/>
      </w:r>
      <w:bookmarkEnd w:id="16"/>
    </w:p>
    <w:p w:rsidR="006E3057" w:rsidRPr="00221B5B" w:rsidRDefault="006E3057" w:rsidP="00D916EB">
      <w:pPr>
        <w:ind w:left="708"/>
        <w:rPr>
          <w:rFonts w:asciiTheme="majorHAnsi" w:eastAsiaTheme="majorEastAsia" w:hAnsiTheme="majorHAnsi" w:cstheme="majorBidi"/>
          <w:bCs/>
          <w:sz w:val="24"/>
        </w:rPr>
      </w:pPr>
    </w:p>
    <w:p w:rsidR="00D916EB" w:rsidRPr="00221B5B" w:rsidRDefault="00B95B32" w:rsidP="00D916EB">
      <w:pPr>
        <w:ind w:left="708"/>
        <w:rPr>
          <w:rFonts w:asciiTheme="majorHAnsi" w:eastAsiaTheme="majorEastAsia" w:hAnsiTheme="majorHAnsi" w:cstheme="majorBidi"/>
          <w:bCs/>
          <w:sz w:val="24"/>
        </w:rPr>
      </w:pPr>
      <w:r w:rsidRPr="00221B5B">
        <w:rPr>
          <w:rFonts w:asciiTheme="majorHAnsi" w:eastAsiaTheme="majorEastAsia" w:hAnsiTheme="majorHAnsi" w:cstheme="majorBidi"/>
          <w:bCs/>
          <w:sz w:val="24"/>
        </w:rPr>
        <w:lastRenderedPageBreak/>
        <w:t>…</w:t>
      </w:r>
    </w:p>
    <w:p w:rsidR="008D335C" w:rsidRPr="00221B5B" w:rsidRDefault="008D335C" w:rsidP="00D916EB">
      <w:pPr>
        <w:ind w:left="708"/>
        <w:rPr>
          <w:rFonts w:asciiTheme="majorHAnsi" w:eastAsiaTheme="majorEastAsia" w:hAnsiTheme="majorHAnsi" w:cstheme="majorBidi"/>
          <w:bCs/>
          <w:sz w:val="24"/>
        </w:rPr>
      </w:pPr>
    </w:p>
    <w:p w:rsidR="006E3057" w:rsidRPr="00221B5B" w:rsidRDefault="003D645D" w:rsidP="003D645D">
      <w:pPr>
        <w:pStyle w:val="Heading2"/>
        <w:numPr>
          <w:ilvl w:val="1"/>
          <w:numId w:val="3"/>
        </w:numPr>
      </w:pPr>
      <w:bookmarkStart w:id="18" w:name="_Toc31542220"/>
      <w:commentRangeStart w:id="19"/>
      <w:r w:rsidRPr="00221B5B">
        <w:t>Technische Ausrüstung und Tools</w:t>
      </w:r>
      <w:commentRangeEnd w:id="19"/>
      <w:r w:rsidR="0076270D" w:rsidRPr="00221B5B">
        <w:rPr>
          <w:rStyle w:val="CommentReference"/>
          <w:rFonts w:asciiTheme="minorHAnsi" w:eastAsiaTheme="minorHAnsi" w:hAnsiTheme="minorHAnsi" w:cstheme="minorBidi"/>
          <w:b w:val="0"/>
          <w:bCs w:val="0"/>
          <w:color w:val="auto"/>
        </w:rPr>
        <w:commentReference w:id="19"/>
      </w:r>
      <w:bookmarkEnd w:id="18"/>
    </w:p>
    <w:p w:rsidR="006E3057" w:rsidRPr="00221B5B" w:rsidRDefault="006E3057" w:rsidP="00D916EB">
      <w:pPr>
        <w:ind w:left="708"/>
        <w:rPr>
          <w:sz w:val="24"/>
        </w:rPr>
      </w:pPr>
    </w:p>
    <w:p w:rsidR="007400D8" w:rsidRPr="00221B5B" w:rsidRDefault="007400D8" w:rsidP="00D916EB">
      <w:pPr>
        <w:ind w:left="708"/>
        <w:rPr>
          <w:sz w:val="24"/>
        </w:rPr>
      </w:pPr>
      <w:r w:rsidRPr="00221B5B">
        <w:rPr>
          <w:sz w:val="24"/>
        </w:rPr>
        <w:t>Der Broker meiner Wahl ist</w:t>
      </w:r>
      <w:r w:rsidR="008D335C" w:rsidRPr="00221B5B">
        <w:rPr>
          <w:sz w:val="24"/>
        </w:rPr>
        <w:t xml:space="preserve"> </w:t>
      </w:r>
      <w:r w:rsidR="00221B5B" w:rsidRPr="00221B5B">
        <w:rPr>
          <w:sz w:val="24"/>
        </w:rPr>
        <w:t>XYZ</w:t>
      </w:r>
      <w:r w:rsidR="008D335C" w:rsidRPr="00221B5B">
        <w:rPr>
          <w:sz w:val="24"/>
        </w:rPr>
        <w:t xml:space="preserve"> </w:t>
      </w:r>
      <w:r w:rsidRPr="00221B5B">
        <w:rPr>
          <w:sz w:val="24"/>
        </w:rPr>
        <w:t>weil…</w:t>
      </w:r>
    </w:p>
    <w:p w:rsidR="007400D8" w:rsidRPr="00221B5B" w:rsidRDefault="007400D8" w:rsidP="00D916EB">
      <w:pPr>
        <w:ind w:left="708"/>
        <w:rPr>
          <w:sz w:val="24"/>
        </w:rPr>
      </w:pPr>
      <w:r w:rsidRPr="00221B5B">
        <w:rPr>
          <w:sz w:val="24"/>
        </w:rPr>
        <w:t>Der Marktdatenanbieter meiner Wahl ist… weil…</w:t>
      </w:r>
    </w:p>
    <w:p w:rsidR="00B12ECE" w:rsidRPr="00221B5B" w:rsidRDefault="007400D8" w:rsidP="00D916EB">
      <w:pPr>
        <w:ind w:left="708"/>
        <w:rPr>
          <w:sz w:val="24"/>
        </w:rPr>
      </w:pPr>
      <w:r w:rsidRPr="00221B5B">
        <w:rPr>
          <w:sz w:val="24"/>
        </w:rPr>
        <w:t>Die Handelssoftware meiner Wahl ist… weil</w:t>
      </w:r>
      <w:r w:rsidR="0032367F" w:rsidRPr="00221B5B">
        <w:rPr>
          <w:sz w:val="24"/>
        </w:rPr>
        <w:t>…</w:t>
      </w:r>
    </w:p>
    <w:p w:rsidR="008D335C" w:rsidRPr="00221B5B" w:rsidRDefault="007400D8" w:rsidP="00D916EB">
      <w:pPr>
        <w:ind w:left="708"/>
        <w:rPr>
          <w:sz w:val="24"/>
        </w:rPr>
      </w:pPr>
      <w:r w:rsidRPr="00221B5B">
        <w:rPr>
          <w:sz w:val="24"/>
        </w:rPr>
        <w:t xml:space="preserve">Ich verwende eine mobile Handelsplattform </w:t>
      </w:r>
      <w:r w:rsidR="00221B5B" w:rsidRPr="00221B5B">
        <w:rPr>
          <w:sz w:val="24"/>
        </w:rPr>
        <w:t>XYZ</w:t>
      </w:r>
      <w:r w:rsidRPr="00221B5B">
        <w:rPr>
          <w:sz w:val="24"/>
        </w:rPr>
        <w:t>, um Positionen im Falle von technischen Störungen oder Problemen mit der Internetverbindung sofort glattzustellen</w:t>
      </w:r>
      <w:r w:rsidR="008D335C" w:rsidRPr="00221B5B">
        <w:rPr>
          <w:sz w:val="24"/>
        </w:rPr>
        <w:t>.</w:t>
      </w:r>
    </w:p>
    <w:p w:rsidR="00EA0F0F" w:rsidRPr="00221B5B" w:rsidRDefault="00D916EB" w:rsidP="00285498">
      <w:pPr>
        <w:pStyle w:val="Heading1"/>
        <w:numPr>
          <w:ilvl w:val="0"/>
          <w:numId w:val="3"/>
        </w:numPr>
        <w:rPr>
          <w:color w:val="FF0000"/>
        </w:rPr>
      </w:pPr>
      <w:bookmarkStart w:id="20" w:name="_Toc31542221"/>
      <w:commentRangeStart w:id="21"/>
      <w:r w:rsidRPr="00221B5B">
        <w:rPr>
          <w:color w:val="auto"/>
        </w:rPr>
        <w:t>Produ</w:t>
      </w:r>
      <w:r w:rsidR="00D62B35" w:rsidRPr="00221B5B">
        <w:rPr>
          <w:color w:val="auto"/>
        </w:rPr>
        <w:t>ktauswahl</w:t>
      </w:r>
      <w:commentRangeEnd w:id="21"/>
      <w:r w:rsidR="004A01A9" w:rsidRPr="00221B5B">
        <w:rPr>
          <w:rStyle w:val="CommentReference"/>
          <w:rFonts w:asciiTheme="minorHAnsi" w:eastAsiaTheme="minorHAnsi" w:hAnsiTheme="minorHAnsi" w:cstheme="minorBidi"/>
          <w:b w:val="0"/>
          <w:bCs w:val="0"/>
          <w:color w:val="auto"/>
        </w:rPr>
        <w:commentReference w:id="21"/>
      </w:r>
      <w:bookmarkEnd w:id="20"/>
    </w:p>
    <w:p w:rsidR="00F169C0" w:rsidRPr="00221B5B" w:rsidRDefault="00F169C0" w:rsidP="00EA0F0F">
      <w:pPr>
        <w:pStyle w:val="ListParagraph"/>
        <w:autoSpaceDE w:val="0"/>
        <w:autoSpaceDN w:val="0"/>
        <w:adjustRightInd w:val="0"/>
        <w:spacing w:after="0" w:line="240" w:lineRule="auto"/>
        <w:jc w:val="both"/>
        <w:rPr>
          <w:rFonts w:cstheme="minorHAnsi"/>
          <w:iCs/>
          <w:sz w:val="24"/>
          <w:szCs w:val="24"/>
        </w:rPr>
      </w:pPr>
    </w:p>
    <w:p w:rsidR="00F57609" w:rsidRPr="00221B5B" w:rsidRDefault="00970D3D" w:rsidP="00285498">
      <w:pPr>
        <w:pStyle w:val="Heading2"/>
        <w:numPr>
          <w:ilvl w:val="1"/>
          <w:numId w:val="3"/>
        </w:numPr>
      </w:pPr>
      <w:bookmarkStart w:id="22" w:name="_Toc31542222"/>
      <w:r w:rsidRPr="00221B5B">
        <w:t>Liquidit</w:t>
      </w:r>
      <w:r w:rsidR="002F2728" w:rsidRPr="00221B5B">
        <w:t>ät</w:t>
      </w:r>
      <w:bookmarkEnd w:id="22"/>
    </w:p>
    <w:p w:rsidR="00970D3D" w:rsidRPr="00221B5B" w:rsidRDefault="00970D3D" w:rsidP="00285498">
      <w:pPr>
        <w:pStyle w:val="Heading2"/>
        <w:numPr>
          <w:ilvl w:val="1"/>
          <w:numId w:val="3"/>
        </w:numPr>
      </w:pPr>
      <w:bookmarkStart w:id="23" w:name="_Toc31542223"/>
      <w:r w:rsidRPr="00221B5B">
        <w:t>Volatilit</w:t>
      </w:r>
      <w:r w:rsidR="002F2728" w:rsidRPr="00221B5B">
        <w:t>ät</w:t>
      </w:r>
      <w:bookmarkEnd w:id="23"/>
    </w:p>
    <w:p w:rsidR="00970D3D" w:rsidRPr="00221B5B" w:rsidRDefault="00970D3D" w:rsidP="00285498">
      <w:pPr>
        <w:pStyle w:val="Heading2"/>
        <w:numPr>
          <w:ilvl w:val="1"/>
          <w:numId w:val="3"/>
        </w:numPr>
      </w:pPr>
      <w:bookmarkStart w:id="24" w:name="_Toc31542224"/>
      <w:r w:rsidRPr="00221B5B">
        <w:t>Trading</w:t>
      </w:r>
      <w:r w:rsidR="00221B5B" w:rsidRPr="00221B5B">
        <w:t>-K</w:t>
      </w:r>
      <w:r w:rsidR="002F2728" w:rsidRPr="00221B5B">
        <w:t>osten</w:t>
      </w:r>
      <w:bookmarkEnd w:id="24"/>
    </w:p>
    <w:p w:rsidR="00F169C0" w:rsidRPr="00221B5B" w:rsidRDefault="00F169C0" w:rsidP="00EA0F0F">
      <w:pPr>
        <w:pStyle w:val="ListParagraph"/>
        <w:autoSpaceDE w:val="0"/>
        <w:autoSpaceDN w:val="0"/>
        <w:adjustRightInd w:val="0"/>
        <w:spacing w:after="0" w:line="240" w:lineRule="auto"/>
        <w:jc w:val="both"/>
        <w:rPr>
          <w:rFonts w:cstheme="minorHAnsi"/>
          <w:iCs/>
          <w:sz w:val="24"/>
          <w:szCs w:val="24"/>
        </w:rPr>
      </w:pPr>
    </w:p>
    <w:p w:rsidR="00F169C0" w:rsidRPr="00221B5B" w:rsidRDefault="00F169C0" w:rsidP="00F169C0">
      <w:pPr>
        <w:pStyle w:val="ListParagraph"/>
        <w:autoSpaceDE w:val="0"/>
        <w:autoSpaceDN w:val="0"/>
        <w:adjustRightInd w:val="0"/>
        <w:spacing w:after="0" w:line="240" w:lineRule="auto"/>
        <w:jc w:val="both"/>
        <w:rPr>
          <w:rFonts w:asciiTheme="majorHAnsi" w:hAnsiTheme="majorHAnsi" w:cstheme="minorHAnsi"/>
          <w:b/>
          <w:bCs/>
          <w:sz w:val="24"/>
          <w:szCs w:val="24"/>
        </w:rPr>
      </w:pPr>
    </w:p>
    <w:p w:rsidR="00EA0F0F" w:rsidRPr="00221B5B" w:rsidRDefault="00D62B35" w:rsidP="00285498">
      <w:pPr>
        <w:pStyle w:val="Heading1"/>
        <w:numPr>
          <w:ilvl w:val="0"/>
          <w:numId w:val="3"/>
        </w:numPr>
        <w:rPr>
          <w:color w:val="auto"/>
        </w:rPr>
      </w:pPr>
      <w:bookmarkStart w:id="25" w:name="_Toc31542225"/>
      <w:commentRangeStart w:id="26"/>
      <w:r w:rsidRPr="00221B5B">
        <w:rPr>
          <w:color w:val="auto"/>
        </w:rPr>
        <w:t>Handelszeiten und -ort</w:t>
      </w:r>
      <w:commentRangeEnd w:id="26"/>
      <w:r w:rsidR="004A01A9" w:rsidRPr="00221B5B">
        <w:rPr>
          <w:rStyle w:val="CommentReference"/>
          <w:rFonts w:asciiTheme="minorHAnsi" w:eastAsiaTheme="minorHAnsi" w:hAnsiTheme="minorHAnsi" w:cstheme="minorBidi"/>
          <w:b w:val="0"/>
          <w:bCs w:val="0"/>
          <w:color w:val="auto"/>
        </w:rPr>
        <w:commentReference w:id="26"/>
      </w:r>
      <w:bookmarkEnd w:id="25"/>
    </w:p>
    <w:p w:rsidR="00970D3D" w:rsidRPr="00221B5B" w:rsidRDefault="00970D3D" w:rsidP="00970D3D"/>
    <w:p w:rsidR="00004B69" w:rsidRPr="00221B5B" w:rsidRDefault="00D62B35" w:rsidP="00285498">
      <w:pPr>
        <w:pStyle w:val="Heading2"/>
        <w:numPr>
          <w:ilvl w:val="1"/>
          <w:numId w:val="3"/>
        </w:numPr>
      </w:pPr>
      <w:bookmarkStart w:id="27" w:name="_Toc31542226"/>
      <w:r w:rsidRPr="00221B5B">
        <w:t>Handelszeiten</w:t>
      </w:r>
      <w:bookmarkEnd w:id="27"/>
    </w:p>
    <w:p w:rsidR="00004B69" w:rsidRPr="00221B5B" w:rsidRDefault="00004B69" w:rsidP="00004B69">
      <w:pPr>
        <w:pStyle w:val="ListParagraph"/>
        <w:ind w:left="1428"/>
      </w:pPr>
    </w:p>
    <w:p w:rsidR="00970D3D" w:rsidRPr="00221B5B" w:rsidRDefault="00C6274B" w:rsidP="00004B69">
      <w:pPr>
        <w:ind w:left="12" w:firstLine="708"/>
      </w:pPr>
      <w:r w:rsidRPr="00221B5B">
        <w:t>Definiere die Handelszeiten für jedes Produkt</w:t>
      </w:r>
      <w:r w:rsidR="00004B69" w:rsidRPr="00221B5B">
        <w:t>:</w:t>
      </w:r>
    </w:p>
    <w:p w:rsidR="00065CC2" w:rsidRPr="00221B5B" w:rsidRDefault="00065CC2" w:rsidP="00285498">
      <w:pPr>
        <w:pStyle w:val="ListParagraph"/>
        <w:numPr>
          <w:ilvl w:val="0"/>
          <w:numId w:val="8"/>
        </w:numPr>
        <w:autoSpaceDE w:val="0"/>
        <w:autoSpaceDN w:val="0"/>
        <w:adjustRightInd w:val="0"/>
        <w:spacing w:after="0" w:line="240" w:lineRule="auto"/>
        <w:jc w:val="both"/>
        <w:rPr>
          <w:rFonts w:cstheme="minorHAnsi"/>
          <w:bCs/>
          <w:sz w:val="24"/>
          <w:szCs w:val="24"/>
        </w:rPr>
      </w:pPr>
      <w:r w:rsidRPr="00221B5B">
        <w:rPr>
          <w:rFonts w:cstheme="minorHAnsi"/>
          <w:bCs/>
          <w:sz w:val="24"/>
          <w:szCs w:val="24"/>
        </w:rPr>
        <w:t>I</w:t>
      </w:r>
      <w:r w:rsidR="00C6274B" w:rsidRPr="00221B5B">
        <w:rPr>
          <w:rFonts w:cstheme="minorHAnsi"/>
          <w:bCs/>
          <w:sz w:val="24"/>
          <w:szCs w:val="24"/>
        </w:rPr>
        <w:t xml:space="preserve">ch handle EUREX-Kontrakte von 8:00 bis 17:00 </w:t>
      </w:r>
      <w:r w:rsidR="00666EF0">
        <w:rPr>
          <w:rFonts w:cstheme="minorHAnsi"/>
          <w:bCs/>
          <w:sz w:val="24"/>
          <w:szCs w:val="24"/>
        </w:rPr>
        <w:t>MEZ</w:t>
      </w:r>
      <w:r w:rsidRPr="00221B5B">
        <w:rPr>
          <w:rFonts w:cstheme="minorHAnsi"/>
          <w:bCs/>
          <w:sz w:val="24"/>
          <w:szCs w:val="24"/>
        </w:rPr>
        <w:t>. I</w:t>
      </w:r>
      <w:r w:rsidR="00C6274B" w:rsidRPr="00221B5B">
        <w:rPr>
          <w:rFonts w:cstheme="minorHAnsi"/>
          <w:bCs/>
          <w:sz w:val="24"/>
          <w:szCs w:val="24"/>
        </w:rPr>
        <w:t xml:space="preserve">ch </w:t>
      </w:r>
      <w:r w:rsidR="00221B5B" w:rsidRPr="00221B5B">
        <w:rPr>
          <w:rFonts w:cstheme="minorHAnsi"/>
          <w:bCs/>
          <w:sz w:val="24"/>
          <w:szCs w:val="24"/>
        </w:rPr>
        <w:t>schließe</w:t>
      </w:r>
      <w:r w:rsidR="00C6274B" w:rsidRPr="00221B5B">
        <w:rPr>
          <w:rFonts w:cstheme="minorHAnsi"/>
          <w:bCs/>
          <w:sz w:val="24"/>
          <w:szCs w:val="24"/>
        </w:rPr>
        <w:t xml:space="preserve"> offene Positionen vor dem Handelsbeginn der</w:t>
      </w:r>
      <w:r w:rsidRPr="00221B5B">
        <w:rPr>
          <w:rFonts w:cstheme="minorHAnsi"/>
          <w:bCs/>
          <w:sz w:val="24"/>
          <w:szCs w:val="24"/>
        </w:rPr>
        <w:t xml:space="preserve"> US</w:t>
      </w:r>
      <w:r w:rsidR="00C6274B" w:rsidRPr="00221B5B">
        <w:rPr>
          <w:rFonts w:cstheme="minorHAnsi"/>
          <w:bCs/>
          <w:sz w:val="24"/>
          <w:szCs w:val="24"/>
        </w:rPr>
        <w:t>-S</w:t>
      </w:r>
      <w:r w:rsidRPr="00221B5B">
        <w:rPr>
          <w:rFonts w:cstheme="minorHAnsi"/>
          <w:bCs/>
          <w:sz w:val="24"/>
          <w:szCs w:val="24"/>
        </w:rPr>
        <w:t xml:space="preserve">ession </w:t>
      </w:r>
      <w:r w:rsidR="00C6274B" w:rsidRPr="00221B5B">
        <w:rPr>
          <w:rFonts w:cstheme="minorHAnsi"/>
          <w:bCs/>
          <w:sz w:val="24"/>
          <w:szCs w:val="24"/>
        </w:rPr>
        <w:t xml:space="preserve">und eröffne keine neuen Positionen vor </w:t>
      </w:r>
      <w:r w:rsidRPr="00221B5B">
        <w:rPr>
          <w:rFonts w:cstheme="minorHAnsi"/>
          <w:bCs/>
          <w:sz w:val="24"/>
          <w:szCs w:val="24"/>
        </w:rPr>
        <w:t>15:45</w:t>
      </w:r>
      <w:r w:rsidR="00C6274B" w:rsidRPr="00221B5B">
        <w:rPr>
          <w:rFonts w:cstheme="minorHAnsi"/>
          <w:bCs/>
          <w:sz w:val="24"/>
          <w:szCs w:val="24"/>
        </w:rPr>
        <w:t xml:space="preserve"> </w:t>
      </w:r>
      <w:r w:rsidR="00666EF0">
        <w:rPr>
          <w:rFonts w:cstheme="minorHAnsi"/>
          <w:bCs/>
          <w:sz w:val="24"/>
          <w:szCs w:val="24"/>
        </w:rPr>
        <w:t>MEZ</w:t>
      </w:r>
      <w:r w:rsidR="00C6274B" w:rsidRPr="00221B5B">
        <w:rPr>
          <w:rFonts w:cstheme="minorHAnsi"/>
          <w:bCs/>
          <w:sz w:val="24"/>
          <w:szCs w:val="24"/>
        </w:rPr>
        <w:t xml:space="preserve">, um die Handelsspanne nach der </w:t>
      </w:r>
      <w:r w:rsidR="00522432" w:rsidRPr="00221B5B">
        <w:rPr>
          <w:rFonts w:cstheme="minorHAnsi"/>
          <w:bCs/>
          <w:sz w:val="24"/>
          <w:szCs w:val="24"/>
        </w:rPr>
        <w:t>US-</w:t>
      </w:r>
      <w:r w:rsidR="00C6274B" w:rsidRPr="00221B5B">
        <w:rPr>
          <w:rFonts w:cstheme="minorHAnsi"/>
          <w:bCs/>
          <w:sz w:val="24"/>
          <w:szCs w:val="24"/>
        </w:rPr>
        <w:t xml:space="preserve">Eröffnung in meine Entscheidungen </w:t>
      </w:r>
      <w:r w:rsidR="00221B5B" w:rsidRPr="00221B5B">
        <w:rPr>
          <w:rFonts w:cstheme="minorHAnsi"/>
          <w:bCs/>
          <w:sz w:val="24"/>
          <w:szCs w:val="24"/>
        </w:rPr>
        <w:t>einfließen</w:t>
      </w:r>
      <w:r w:rsidR="00C6274B" w:rsidRPr="00221B5B">
        <w:rPr>
          <w:rFonts w:cstheme="minorHAnsi"/>
          <w:bCs/>
          <w:sz w:val="24"/>
          <w:szCs w:val="24"/>
        </w:rPr>
        <w:t xml:space="preserve"> zu lassen</w:t>
      </w:r>
      <w:r w:rsidRPr="00221B5B">
        <w:rPr>
          <w:rFonts w:cstheme="minorHAnsi"/>
          <w:bCs/>
          <w:sz w:val="24"/>
          <w:szCs w:val="24"/>
        </w:rPr>
        <w:t>.</w:t>
      </w:r>
    </w:p>
    <w:p w:rsidR="00065CC2" w:rsidRPr="00221B5B" w:rsidRDefault="00065CC2" w:rsidP="00065CC2">
      <w:pPr>
        <w:pStyle w:val="ListParagraph"/>
        <w:autoSpaceDE w:val="0"/>
        <w:autoSpaceDN w:val="0"/>
        <w:adjustRightInd w:val="0"/>
        <w:spacing w:after="0" w:line="240" w:lineRule="auto"/>
        <w:jc w:val="both"/>
      </w:pPr>
    </w:p>
    <w:p w:rsidR="007146CB" w:rsidRPr="00221B5B" w:rsidRDefault="00C6274B" w:rsidP="008A21C6">
      <w:pPr>
        <w:autoSpaceDE w:val="0"/>
        <w:autoSpaceDN w:val="0"/>
        <w:adjustRightInd w:val="0"/>
        <w:spacing w:after="0" w:line="240" w:lineRule="auto"/>
        <w:ind w:left="708"/>
        <w:jc w:val="both"/>
        <w:rPr>
          <w:rFonts w:cstheme="minorHAnsi"/>
          <w:bCs/>
          <w:sz w:val="24"/>
        </w:rPr>
      </w:pPr>
      <w:r w:rsidRPr="00221B5B">
        <w:rPr>
          <w:rFonts w:cstheme="minorHAnsi"/>
          <w:bCs/>
          <w:sz w:val="24"/>
        </w:rPr>
        <w:t xml:space="preserve">Kontrakte die ich während der EU-Session handle </w:t>
      </w:r>
      <w:r w:rsidR="007146CB" w:rsidRPr="00221B5B">
        <w:rPr>
          <w:rFonts w:cstheme="minorHAnsi"/>
          <w:bCs/>
          <w:sz w:val="24"/>
        </w:rPr>
        <w:t>(8:00-1</w:t>
      </w:r>
      <w:r w:rsidRPr="00221B5B">
        <w:rPr>
          <w:rFonts w:cstheme="minorHAnsi"/>
          <w:bCs/>
          <w:sz w:val="24"/>
        </w:rPr>
        <w:t>8</w:t>
      </w:r>
      <w:r w:rsidR="007146CB" w:rsidRPr="00221B5B">
        <w:rPr>
          <w:rFonts w:cstheme="minorHAnsi"/>
          <w:bCs/>
          <w:sz w:val="24"/>
        </w:rPr>
        <w:t xml:space="preserve">:00 </w:t>
      </w:r>
      <w:r w:rsidR="00666EF0">
        <w:rPr>
          <w:rFonts w:cstheme="minorHAnsi"/>
          <w:bCs/>
          <w:sz w:val="24"/>
        </w:rPr>
        <w:t>MEZ</w:t>
      </w:r>
      <w:r w:rsidRPr="00221B5B">
        <w:rPr>
          <w:rFonts w:cstheme="minorHAnsi"/>
          <w:bCs/>
          <w:sz w:val="24"/>
        </w:rPr>
        <w:t>)</w:t>
      </w:r>
      <w:r w:rsidR="007146CB" w:rsidRPr="00221B5B">
        <w:rPr>
          <w:rFonts w:cstheme="minorHAnsi"/>
          <w:bCs/>
          <w:sz w:val="24"/>
        </w:rPr>
        <w:t>:</w:t>
      </w:r>
    </w:p>
    <w:p w:rsidR="007146CB" w:rsidRPr="00221B5B" w:rsidRDefault="007146CB" w:rsidP="007146CB">
      <w:pPr>
        <w:pStyle w:val="ListParagraph"/>
        <w:autoSpaceDE w:val="0"/>
        <w:autoSpaceDN w:val="0"/>
        <w:adjustRightInd w:val="0"/>
        <w:spacing w:after="0" w:line="240" w:lineRule="auto"/>
        <w:ind w:left="1776"/>
        <w:rPr>
          <w:rFonts w:cstheme="minorHAnsi"/>
          <w:bCs/>
          <w:sz w:val="24"/>
        </w:rPr>
      </w:pPr>
    </w:p>
    <w:p w:rsidR="007146CB" w:rsidRPr="00221B5B" w:rsidRDefault="00972568" w:rsidP="00285498">
      <w:pPr>
        <w:pStyle w:val="ListParagraph"/>
        <w:numPr>
          <w:ilvl w:val="0"/>
          <w:numId w:val="2"/>
        </w:numPr>
        <w:autoSpaceDE w:val="0"/>
        <w:autoSpaceDN w:val="0"/>
        <w:adjustRightInd w:val="0"/>
        <w:spacing w:after="0" w:line="240" w:lineRule="auto"/>
        <w:rPr>
          <w:rFonts w:cstheme="minorHAnsi"/>
          <w:bCs/>
          <w:sz w:val="24"/>
        </w:rPr>
      </w:pPr>
      <w:r w:rsidRPr="00221B5B">
        <w:rPr>
          <w:rFonts w:cstheme="minorHAnsi"/>
          <w:bCs/>
          <w:sz w:val="24"/>
        </w:rPr>
        <w:t xml:space="preserve">EURO </w:t>
      </w:r>
      <w:r w:rsidR="00C6274B" w:rsidRPr="00221B5B">
        <w:rPr>
          <w:rFonts w:cstheme="minorHAnsi"/>
          <w:bCs/>
          <w:sz w:val="24"/>
        </w:rPr>
        <w:t xml:space="preserve">Bund, </w:t>
      </w:r>
      <w:r w:rsidR="007146CB" w:rsidRPr="00221B5B">
        <w:rPr>
          <w:rFonts w:cstheme="minorHAnsi"/>
          <w:bCs/>
          <w:sz w:val="24"/>
        </w:rPr>
        <w:t xml:space="preserve">Mini-Dax, </w:t>
      </w:r>
      <w:r w:rsidR="00251951" w:rsidRPr="00221B5B">
        <w:rPr>
          <w:rFonts w:cstheme="minorHAnsi"/>
          <w:bCs/>
          <w:sz w:val="24"/>
        </w:rPr>
        <w:t xml:space="preserve">WTI </w:t>
      </w:r>
      <w:r w:rsidR="00C6274B" w:rsidRPr="00221B5B">
        <w:rPr>
          <w:rFonts w:cstheme="minorHAnsi"/>
          <w:bCs/>
          <w:sz w:val="24"/>
        </w:rPr>
        <w:t>Rohöl</w:t>
      </w:r>
      <w:r w:rsidR="007146CB" w:rsidRPr="00221B5B">
        <w:rPr>
          <w:rFonts w:cstheme="minorHAnsi"/>
          <w:bCs/>
          <w:sz w:val="24"/>
        </w:rPr>
        <w:t>, EUR/USD, E-mini NASDAQ 100 Index</w:t>
      </w:r>
    </w:p>
    <w:p w:rsidR="007146CB" w:rsidRPr="00221B5B" w:rsidRDefault="007146CB" w:rsidP="007146CB">
      <w:pPr>
        <w:autoSpaceDE w:val="0"/>
        <w:autoSpaceDN w:val="0"/>
        <w:adjustRightInd w:val="0"/>
        <w:spacing w:after="0" w:line="240" w:lineRule="auto"/>
        <w:ind w:firstLine="708"/>
        <w:rPr>
          <w:rFonts w:cstheme="minorHAnsi"/>
          <w:bCs/>
          <w:sz w:val="24"/>
        </w:rPr>
      </w:pPr>
    </w:p>
    <w:p w:rsidR="007146CB" w:rsidRPr="00221B5B" w:rsidRDefault="00C6274B" w:rsidP="008A21C6">
      <w:pPr>
        <w:autoSpaceDE w:val="0"/>
        <w:autoSpaceDN w:val="0"/>
        <w:adjustRightInd w:val="0"/>
        <w:spacing w:after="0" w:line="240" w:lineRule="auto"/>
        <w:ind w:firstLine="708"/>
        <w:rPr>
          <w:rFonts w:cstheme="minorHAnsi"/>
          <w:bCs/>
          <w:sz w:val="24"/>
        </w:rPr>
      </w:pPr>
      <w:r w:rsidRPr="00221B5B">
        <w:rPr>
          <w:rFonts w:cstheme="minorHAnsi"/>
          <w:bCs/>
          <w:sz w:val="24"/>
        </w:rPr>
        <w:t xml:space="preserve">Kontrakte die ich während der US-Session handle </w:t>
      </w:r>
      <w:r w:rsidR="007146CB" w:rsidRPr="00221B5B">
        <w:rPr>
          <w:rFonts w:cstheme="minorHAnsi"/>
          <w:bCs/>
          <w:sz w:val="24"/>
        </w:rPr>
        <w:t>(15:45-2</w:t>
      </w:r>
      <w:r w:rsidRPr="00221B5B">
        <w:rPr>
          <w:rFonts w:cstheme="minorHAnsi"/>
          <w:bCs/>
          <w:sz w:val="24"/>
        </w:rPr>
        <w:t>2</w:t>
      </w:r>
      <w:r w:rsidR="007146CB" w:rsidRPr="00221B5B">
        <w:rPr>
          <w:rFonts w:cstheme="minorHAnsi"/>
          <w:bCs/>
          <w:sz w:val="24"/>
        </w:rPr>
        <w:t xml:space="preserve">:00 </w:t>
      </w:r>
      <w:r w:rsidR="00666EF0">
        <w:rPr>
          <w:rFonts w:cstheme="minorHAnsi"/>
          <w:bCs/>
          <w:sz w:val="24"/>
        </w:rPr>
        <w:t>MEZ</w:t>
      </w:r>
      <w:r w:rsidR="008A21C6" w:rsidRPr="00221B5B">
        <w:rPr>
          <w:rFonts w:cstheme="minorHAnsi"/>
          <w:bCs/>
          <w:sz w:val="24"/>
        </w:rPr>
        <w:t>)</w:t>
      </w:r>
      <w:r w:rsidR="007146CB" w:rsidRPr="00221B5B">
        <w:rPr>
          <w:rFonts w:cstheme="minorHAnsi"/>
          <w:bCs/>
          <w:sz w:val="24"/>
        </w:rPr>
        <w:t>:</w:t>
      </w:r>
    </w:p>
    <w:p w:rsidR="007146CB" w:rsidRPr="00221B5B" w:rsidRDefault="007146CB" w:rsidP="007146CB">
      <w:pPr>
        <w:pStyle w:val="ListParagraph"/>
        <w:autoSpaceDE w:val="0"/>
        <w:autoSpaceDN w:val="0"/>
        <w:adjustRightInd w:val="0"/>
        <w:spacing w:after="0" w:line="240" w:lineRule="auto"/>
        <w:ind w:left="1776"/>
        <w:jc w:val="both"/>
        <w:rPr>
          <w:rFonts w:cstheme="minorHAnsi"/>
          <w:bCs/>
          <w:sz w:val="24"/>
        </w:rPr>
      </w:pPr>
    </w:p>
    <w:p w:rsidR="007146CB" w:rsidRPr="00221B5B" w:rsidRDefault="007146CB" w:rsidP="00285498">
      <w:pPr>
        <w:pStyle w:val="ListParagraph"/>
        <w:numPr>
          <w:ilvl w:val="0"/>
          <w:numId w:val="1"/>
        </w:numPr>
        <w:autoSpaceDE w:val="0"/>
        <w:autoSpaceDN w:val="0"/>
        <w:adjustRightInd w:val="0"/>
        <w:spacing w:after="0" w:line="240" w:lineRule="auto"/>
        <w:jc w:val="both"/>
        <w:rPr>
          <w:rFonts w:cstheme="minorHAnsi"/>
          <w:bCs/>
          <w:sz w:val="24"/>
          <w:lang w:val="en-US"/>
        </w:rPr>
      </w:pPr>
      <w:r w:rsidRPr="00221B5B">
        <w:rPr>
          <w:rFonts w:cstheme="minorHAnsi"/>
          <w:bCs/>
          <w:sz w:val="24"/>
          <w:lang w:val="en-US"/>
        </w:rPr>
        <w:lastRenderedPageBreak/>
        <w:t xml:space="preserve">E-mini S&amp;P 500 Index, E-mini NASDAQ 100 Index, WTI Crude </w:t>
      </w:r>
      <w:r w:rsidR="00221B5B" w:rsidRPr="00221B5B">
        <w:rPr>
          <w:rFonts w:cstheme="minorHAnsi"/>
          <w:bCs/>
          <w:sz w:val="24"/>
          <w:lang w:val="en-US"/>
        </w:rPr>
        <w:t>O</w:t>
      </w:r>
      <w:r w:rsidR="00221B5B">
        <w:rPr>
          <w:rFonts w:cstheme="minorHAnsi"/>
          <w:bCs/>
          <w:sz w:val="24"/>
          <w:lang w:val="en-US"/>
        </w:rPr>
        <w:t>il</w:t>
      </w:r>
    </w:p>
    <w:p w:rsidR="007146CB" w:rsidRPr="00221B5B" w:rsidRDefault="007146CB" w:rsidP="00065CC2">
      <w:pPr>
        <w:pStyle w:val="ListParagraph"/>
        <w:autoSpaceDE w:val="0"/>
        <w:autoSpaceDN w:val="0"/>
        <w:adjustRightInd w:val="0"/>
        <w:spacing w:after="0" w:line="240" w:lineRule="auto"/>
        <w:jc w:val="both"/>
        <w:rPr>
          <w:lang w:val="en-US"/>
        </w:rPr>
      </w:pPr>
    </w:p>
    <w:p w:rsidR="007146CB" w:rsidRPr="00221B5B" w:rsidRDefault="007146CB" w:rsidP="00065CC2">
      <w:pPr>
        <w:pStyle w:val="ListParagraph"/>
        <w:autoSpaceDE w:val="0"/>
        <w:autoSpaceDN w:val="0"/>
        <w:adjustRightInd w:val="0"/>
        <w:spacing w:after="0" w:line="240" w:lineRule="auto"/>
        <w:jc w:val="both"/>
        <w:rPr>
          <w:lang w:val="en-US"/>
        </w:rPr>
      </w:pPr>
    </w:p>
    <w:p w:rsidR="00065CC2" w:rsidRPr="00221B5B" w:rsidRDefault="00C6274B" w:rsidP="008A21C6">
      <w:pPr>
        <w:autoSpaceDE w:val="0"/>
        <w:autoSpaceDN w:val="0"/>
        <w:adjustRightInd w:val="0"/>
        <w:spacing w:after="0" w:line="240" w:lineRule="auto"/>
        <w:ind w:firstLine="708"/>
        <w:jc w:val="both"/>
      </w:pPr>
      <w:r w:rsidRPr="00221B5B">
        <w:t>Wirtschaftsnachrichten</w:t>
      </w:r>
      <w:r w:rsidR="008A21C6" w:rsidRPr="00221B5B">
        <w:t>:</w:t>
      </w:r>
    </w:p>
    <w:p w:rsidR="008A21C6" w:rsidRPr="00221B5B" w:rsidRDefault="008A21C6" w:rsidP="008A21C6">
      <w:pPr>
        <w:autoSpaceDE w:val="0"/>
        <w:autoSpaceDN w:val="0"/>
        <w:adjustRightInd w:val="0"/>
        <w:spacing w:after="0" w:line="240" w:lineRule="auto"/>
        <w:ind w:firstLine="708"/>
        <w:jc w:val="both"/>
      </w:pPr>
    </w:p>
    <w:p w:rsidR="00065CC2" w:rsidRPr="00221B5B" w:rsidRDefault="00065CC2" w:rsidP="00285498">
      <w:pPr>
        <w:pStyle w:val="ListParagraph"/>
        <w:numPr>
          <w:ilvl w:val="0"/>
          <w:numId w:val="1"/>
        </w:numPr>
        <w:autoSpaceDE w:val="0"/>
        <w:autoSpaceDN w:val="0"/>
        <w:adjustRightInd w:val="0"/>
        <w:spacing w:after="0" w:line="240" w:lineRule="auto"/>
        <w:jc w:val="both"/>
        <w:rPr>
          <w:rFonts w:cstheme="minorHAnsi"/>
          <w:bCs/>
          <w:sz w:val="24"/>
          <w:szCs w:val="24"/>
        </w:rPr>
      </w:pPr>
      <w:r w:rsidRPr="00221B5B">
        <w:rPr>
          <w:rFonts w:cstheme="minorHAnsi"/>
          <w:bCs/>
          <w:sz w:val="24"/>
          <w:szCs w:val="24"/>
        </w:rPr>
        <w:t>I</w:t>
      </w:r>
      <w:r w:rsidR="005675A8" w:rsidRPr="00221B5B">
        <w:rPr>
          <w:rFonts w:cstheme="minorHAnsi"/>
          <w:bCs/>
          <w:sz w:val="24"/>
          <w:szCs w:val="24"/>
        </w:rPr>
        <w:t>ch schließe offene</w:t>
      </w:r>
      <w:r w:rsidR="00C6274B" w:rsidRPr="00221B5B">
        <w:rPr>
          <w:rFonts w:cstheme="minorHAnsi"/>
          <w:bCs/>
          <w:sz w:val="24"/>
          <w:szCs w:val="24"/>
        </w:rPr>
        <w:t xml:space="preserve"> Positionen vor der Veröffentlichung von Nachrichten, die auf www.econoday.com als marktbewegend designiert sind (</w:t>
      </w:r>
      <w:r w:rsidRPr="00221B5B">
        <w:rPr>
          <w:rFonts w:cstheme="minorHAnsi"/>
          <w:bCs/>
          <w:sz w:val="24"/>
          <w:szCs w:val="24"/>
        </w:rPr>
        <w:t>“Market Moving Indicator”</w:t>
      </w:r>
      <w:r w:rsidR="00C6274B" w:rsidRPr="00221B5B">
        <w:rPr>
          <w:rFonts w:cstheme="minorHAnsi"/>
          <w:bCs/>
          <w:sz w:val="24"/>
          <w:szCs w:val="24"/>
        </w:rPr>
        <w:t>)</w:t>
      </w:r>
      <w:r w:rsidRPr="00221B5B">
        <w:rPr>
          <w:rFonts w:cstheme="minorHAnsi"/>
          <w:bCs/>
          <w:sz w:val="24"/>
          <w:szCs w:val="24"/>
        </w:rPr>
        <w:t>. I</w:t>
      </w:r>
      <w:r w:rsidR="00C6274B" w:rsidRPr="00221B5B">
        <w:rPr>
          <w:rFonts w:cstheme="minorHAnsi"/>
          <w:bCs/>
          <w:sz w:val="24"/>
          <w:szCs w:val="24"/>
        </w:rPr>
        <w:t xml:space="preserve">ch eröffne keine neuen Positionen bis die </w:t>
      </w:r>
      <w:r w:rsidR="00221B5B" w:rsidRPr="00221B5B">
        <w:rPr>
          <w:rFonts w:cstheme="minorHAnsi"/>
          <w:bCs/>
          <w:sz w:val="24"/>
          <w:szCs w:val="24"/>
        </w:rPr>
        <w:t>Volatilität</w:t>
      </w:r>
      <w:r w:rsidR="00C6274B" w:rsidRPr="00221B5B">
        <w:rPr>
          <w:rFonts w:cstheme="minorHAnsi"/>
          <w:bCs/>
          <w:sz w:val="24"/>
          <w:szCs w:val="24"/>
        </w:rPr>
        <w:t xml:space="preserve"> und Liquidität im Orderbuch auf ein Niveau innerhalb meiner Risikoparameter zurückkehrt</w:t>
      </w:r>
      <w:r w:rsidRPr="00221B5B">
        <w:rPr>
          <w:rFonts w:cstheme="minorHAnsi"/>
          <w:bCs/>
          <w:sz w:val="24"/>
          <w:szCs w:val="24"/>
        </w:rPr>
        <w:t>.</w:t>
      </w:r>
    </w:p>
    <w:p w:rsidR="00970D3D" w:rsidRPr="00221B5B" w:rsidRDefault="00970D3D" w:rsidP="00065CC2">
      <w:pPr>
        <w:pStyle w:val="ListParagraph"/>
        <w:ind w:left="1428"/>
      </w:pPr>
    </w:p>
    <w:p w:rsidR="00F169C0" w:rsidRPr="00221B5B" w:rsidRDefault="00F169C0" w:rsidP="00EA0F0F">
      <w:pPr>
        <w:pStyle w:val="ListParagraph"/>
        <w:autoSpaceDE w:val="0"/>
        <w:autoSpaceDN w:val="0"/>
        <w:adjustRightInd w:val="0"/>
        <w:spacing w:after="0" w:line="240" w:lineRule="auto"/>
        <w:jc w:val="both"/>
        <w:rPr>
          <w:rFonts w:cstheme="minorHAnsi"/>
          <w:bCs/>
          <w:sz w:val="24"/>
          <w:szCs w:val="24"/>
        </w:rPr>
      </w:pPr>
    </w:p>
    <w:p w:rsidR="00972568" w:rsidRPr="00221B5B" w:rsidRDefault="00C6274B" w:rsidP="00EA0F0F">
      <w:pPr>
        <w:pStyle w:val="ListParagraph"/>
        <w:autoSpaceDE w:val="0"/>
        <w:autoSpaceDN w:val="0"/>
        <w:adjustRightInd w:val="0"/>
        <w:spacing w:after="0" w:line="240" w:lineRule="auto"/>
        <w:jc w:val="both"/>
        <w:rPr>
          <w:rFonts w:cstheme="minorHAnsi"/>
          <w:bCs/>
          <w:sz w:val="24"/>
          <w:szCs w:val="24"/>
        </w:rPr>
      </w:pPr>
      <w:r w:rsidRPr="00221B5B">
        <w:rPr>
          <w:rFonts w:cstheme="minorHAnsi"/>
          <w:bCs/>
          <w:sz w:val="24"/>
          <w:szCs w:val="24"/>
        </w:rPr>
        <w:t>Weiterhin, handle ich nur an Tagen an denen ich erholt und entspannt bin und</w:t>
      </w:r>
      <w:r w:rsidR="00972568" w:rsidRPr="00221B5B">
        <w:rPr>
          <w:rFonts w:cstheme="minorHAnsi"/>
          <w:bCs/>
          <w:sz w:val="24"/>
          <w:szCs w:val="24"/>
        </w:rPr>
        <w:t>/oder</w:t>
      </w:r>
      <w:r w:rsidRPr="00221B5B">
        <w:rPr>
          <w:rFonts w:cstheme="minorHAnsi"/>
          <w:bCs/>
          <w:sz w:val="24"/>
          <w:szCs w:val="24"/>
        </w:rPr>
        <w:t xml:space="preserve"> nicht durch Familie oder Freunde abgelenkt </w:t>
      </w:r>
      <w:r w:rsidR="005675A8" w:rsidRPr="00221B5B">
        <w:rPr>
          <w:rFonts w:cstheme="minorHAnsi"/>
          <w:bCs/>
          <w:sz w:val="24"/>
          <w:szCs w:val="24"/>
        </w:rPr>
        <w:t>werde</w:t>
      </w:r>
      <w:r w:rsidRPr="00221B5B">
        <w:rPr>
          <w:rFonts w:cstheme="minorHAnsi"/>
          <w:bCs/>
          <w:sz w:val="24"/>
          <w:szCs w:val="24"/>
        </w:rPr>
        <w:t xml:space="preserve">. Der </w:t>
      </w:r>
      <w:r w:rsidR="00221B5B">
        <w:rPr>
          <w:rFonts w:cstheme="minorHAnsi"/>
          <w:bCs/>
          <w:sz w:val="24"/>
          <w:szCs w:val="24"/>
        </w:rPr>
        <w:t xml:space="preserve">Trading-Plan </w:t>
      </w:r>
      <w:r w:rsidRPr="00221B5B">
        <w:rPr>
          <w:rFonts w:cstheme="minorHAnsi"/>
          <w:bCs/>
          <w:sz w:val="24"/>
          <w:szCs w:val="24"/>
        </w:rPr>
        <w:t xml:space="preserve"> ist </w:t>
      </w:r>
      <w:r w:rsidR="00221B5B">
        <w:rPr>
          <w:rFonts w:cstheme="minorHAnsi"/>
          <w:bCs/>
          <w:sz w:val="24"/>
          <w:szCs w:val="24"/>
        </w:rPr>
        <w:t>der Leitfaden für meine Trading-E</w:t>
      </w:r>
      <w:r w:rsidRPr="00221B5B">
        <w:rPr>
          <w:rFonts w:cstheme="minorHAnsi"/>
          <w:bCs/>
          <w:sz w:val="24"/>
          <w:szCs w:val="24"/>
        </w:rPr>
        <w:t xml:space="preserve">ntscheidungen und ich werde mich strikt daran halten. Der Zweck des </w:t>
      </w:r>
      <w:r w:rsidR="00221B5B">
        <w:rPr>
          <w:rFonts w:cstheme="minorHAnsi"/>
          <w:bCs/>
          <w:sz w:val="24"/>
          <w:szCs w:val="24"/>
        </w:rPr>
        <w:t xml:space="preserve">Trading-Plans </w:t>
      </w:r>
      <w:r w:rsidRPr="00221B5B">
        <w:rPr>
          <w:rFonts w:cstheme="minorHAnsi"/>
          <w:bCs/>
          <w:sz w:val="24"/>
          <w:szCs w:val="24"/>
        </w:rPr>
        <w:t xml:space="preserve">s ist mich vor Trades zu bewahren, die nicht meinen in diesem </w:t>
      </w:r>
      <w:r w:rsidR="00221B5B">
        <w:rPr>
          <w:rFonts w:cstheme="minorHAnsi"/>
          <w:bCs/>
          <w:sz w:val="24"/>
          <w:szCs w:val="24"/>
        </w:rPr>
        <w:t xml:space="preserve">Trading-Plan </w:t>
      </w:r>
      <w:r w:rsidRPr="00221B5B">
        <w:rPr>
          <w:rFonts w:cstheme="minorHAnsi"/>
          <w:bCs/>
          <w:sz w:val="24"/>
          <w:szCs w:val="24"/>
        </w:rPr>
        <w:t xml:space="preserve"> festgelegten Kriterien entsprechen. </w:t>
      </w:r>
    </w:p>
    <w:p w:rsidR="00972568" w:rsidRPr="00221B5B" w:rsidRDefault="00972568" w:rsidP="00EA0F0F">
      <w:pPr>
        <w:pStyle w:val="ListParagraph"/>
        <w:autoSpaceDE w:val="0"/>
        <w:autoSpaceDN w:val="0"/>
        <w:adjustRightInd w:val="0"/>
        <w:spacing w:after="0" w:line="240" w:lineRule="auto"/>
        <w:jc w:val="both"/>
        <w:rPr>
          <w:rFonts w:cstheme="minorHAnsi"/>
          <w:bCs/>
          <w:sz w:val="24"/>
          <w:szCs w:val="24"/>
        </w:rPr>
      </w:pPr>
    </w:p>
    <w:p w:rsidR="007C688D" w:rsidRPr="00221B5B" w:rsidRDefault="00B83B0B" w:rsidP="00EA0F0F">
      <w:pPr>
        <w:pStyle w:val="ListParagraph"/>
        <w:autoSpaceDE w:val="0"/>
        <w:autoSpaceDN w:val="0"/>
        <w:adjustRightInd w:val="0"/>
        <w:spacing w:after="0" w:line="240" w:lineRule="auto"/>
        <w:jc w:val="both"/>
        <w:rPr>
          <w:rFonts w:cstheme="minorHAnsi"/>
          <w:bCs/>
          <w:sz w:val="24"/>
          <w:szCs w:val="24"/>
        </w:rPr>
      </w:pPr>
      <w:r w:rsidRPr="00221B5B">
        <w:rPr>
          <w:rFonts w:cstheme="minorHAnsi"/>
          <w:bCs/>
          <w:sz w:val="24"/>
          <w:szCs w:val="24"/>
        </w:rPr>
        <w:t>Insbesondere werde ich an Tagen an denen ich mich krank fühle, verkatert bin oder anderweitig von externen Einflüssen abgelenkt werde</w:t>
      </w:r>
      <w:r w:rsidR="005675A8" w:rsidRPr="00221B5B">
        <w:rPr>
          <w:rFonts w:cstheme="minorHAnsi"/>
          <w:bCs/>
          <w:sz w:val="24"/>
          <w:szCs w:val="24"/>
        </w:rPr>
        <w:t xml:space="preserve"> nicht </w:t>
      </w:r>
      <w:r w:rsidR="00221B5B">
        <w:rPr>
          <w:rFonts w:cstheme="minorHAnsi"/>
          <w:bCs/>
          <w:sz w:val="24"/>
          <w:szCs w:val="24"/>
        </w:rPr>
        <w:t>handeln</w:t>
      </w:r>
      <w:r w:rsidR="00EA0F0F" w:rsidRPr="00221B5B">
        <w:rPr>
          <w:rFonts w:cstheme="minorHAnsi"/>
          <w:bCs/>
          <w:sz w:val="24"/>
          <w:szCs w:val="24"/>
        </w:rPr>
        <w:t>.</w:t>
      </w:r>
      <w:r w:rsidR="007C688D" w:rsidRPr="00221B5B">
        <w:rPr>
          <w:rFonts w:cstheme="minorHAnsi"/>
          <w:bCs/>
          <w:sz w:val="24"/>
          <w:szCs w:val="24"/>
        </w:rPr>
        <w:t xml:space="preserve"> </w:t>
      </w:r>
    </w:p>
    <w:p w:rsidR="007C688D" w:rsidRPr="00221B5B" w:rsidRDefault="007C688D" w:rsidP="00EA0F0F">
      <w:pPr>
        <w:pStyle w:val="ListParagraph"/>
        <w:autoSpaceDE w:val="0"/>
        <w:autoSpaceDN w:val="0"/>
        <w:adjustRightInd w:val="0"/>
        <w:spacing w:after="0" w:line="240" w:lineRule="auto"/>
        <w:jc w:val="both"/>
        <w:rPr>
          <w:rFonts w:cstheme="minorHAnsi"/>
          <w:bCs/>
          <w:sz w:val="24"/>
          <w:szCs w:val="24"/>
        </w:rPr>
      </w:pPr>
    </w:p>
    <w:p w:rsidR="00D62B35" w:rsidRPr="00221B5B" w:rsidRDefault="00D62B35" w:rsidP="00D62B35">
      <w:pPr>
        <w:pStyle w:val="Heading2"/>
        <w:numPr>
          <w:ilvl w:val="1"/>
          <w:numId w:val="3"/>
        </w:numPr>
      </w:pPr>
      <w:bookmarkStart w:id="28" w:name="_Toc31542227"/>
      <w:r w:rsidRPr="00221B5B">
        <w:t>Handelsort</w:t>
      </w:r>
      <w:bookmarkEnd w:id="28"/>
    </w:p>
    <w:p w:rsidR="00F169C0" w:rsidRPr="00221B5B" w:rsidRDefault="00F169C0" w:rsidP="006236F8">
      <w:pPr>
        <w:pStyle w:val="ListParagraph"/>
        <w:autoSpaceDE w:val="0"/>
        <w:autoSpaceDN w:val="0"/>
        <w:adjustRightInd w:val="0"/>
        <w:spacing w:after="0" w:line="240" w:lineRule="auto"/>
        <w:jc w:val="both"/>
        <w:rPr>
          <w:rFonts w:cstheme="minorHAnsi"/>
          <w:bCs/>
          <w:sz w:val="24"/>
        </w:rPr>
      </w:pPr>
    </w:p>
    <w:p w:rsidR="00856D71" w:rsidRPr="00221B5B" w:rsidRDefault="00972568" w:rsidP="00004B69">
      <w:pPr>
        <w:pStyle w:val="ListParagraph"/>
        <w:spacing w:before="100" w:beforeAutospacing="1" w:after="100" w:afterAutospacing="1" w:line="240" w:lineRule="auto"/>
        <w:ind w:left="708"/>
        <w:rPr>
          <w:rFonts w:eastAsia="Times New Roman" w:cstheme="minorHAnsi"/>
          <w:sz w:val="24"/>
          <w:szCs w:val="24"/>
          <w:lang w:eastAsia="de-DE"/>
        </w:rPr>
      </w:pPr>
      <w:r w:rsidRPr="00221B5B">
        <w:rPr>
          <w:rFonts w:eastAsia="Times New Roman" w:cstheme="minorHAnsi"/>
          <w:sz w:val="24"/>
          <w:szCs w:val="24"/>
          <w:lang w:eastAsia="de-DE"/>
        </w:rPr>
        <w:t>Beschreibe deine Handelsumgebung und wie du dich vor externen schützt</w:t>
      </w:r>
      <w:r w:rsidR="00856D71" w:rsidRPr="00221B5B">
        <w:rPr>
          <w:rFonts w:eastAsia="Times New Roman" w:cstheme="minorHAnsi"/>
          <w:sz w:val="24"/>
          <w:szCs w:val="24"/>
          <w:lang w:eastAsia="de-DE"/>
        </w:rPr>
        <w:t xml:space="preserve">. </w:t>
      </w:r>
      <w:r w:rsidRPr="00221B5B">
        <w:rPr>
          <w:rFonts w:eastAsia="Times New Roman" w:cstheme="minorHAnsi"/>
          <w:sz w:val="24"/>
          <w:szCs w:val="24"/>
          <w:lang w:eastAsia="de-DE"/>
        </w:rPr>
        <w:t xml:space="preserve">Dies kann ein privates Home-Office, ein öffentliches Shared-Office bzw. ein Handelsbüro sein. Beschreib was du im Laufe deiner </w:t>
      </w:r>
      <w:r w:rsidR="00221B5B" w:rsidRPr="00221B5B">
        <w:rPr>
          <w:rFonts w:eastAsia="Times New Roman" w:cstheme="minorHAnsi"/>
          <w:sz w:val="24"/>
          <w:szCs w:val="24"/>
          <w:lang w:eastAsia="de-DE"/>
        </w:rPr>
        <w:t>Trader-Entwicklung</w:t>
      </w:r>
      <w:r w:rsidRPr="00221B5B">
        <w:rPr>
          <w:rFonts w:eastAsia="Times New Roman" w:cstheme="minorHAnsi"/>
          <w:sz w:val="24"/>
          <w:szCs w:val="24"/>
          <w:lang w:eastAsia="de-DE"/>
        </w:rPr>
        <w:t xml:space="preserve"> verändern bzw. verbessern würdest</w:t>
      </w:r>
      <w:r w:rsidR="00856D71" w:rsidRPr="00221B5B">
        <w:rPr>
          <w:rFonts w:eastAsia="Times New Roman" w:cstheme="minorHAnsi"/>
          <w:sz w:val="24"/>
          <w:szCs w:val="24"/>
          <w:lang w:eastAsia="de-DE"/>
        </w:rPr>
        <w:t>.</w:t>
      </w:r>
    </w:p>
    <w:p w:rsidR="00856D71" w:rsidRPr="00221B5B" w:rsidRDefault="00856D71" w:rsidP="00856D71">
      <w:pPr>
        <w:pStyle w:val="ListParagraph"/>
        <w:spacing w:before="100" w:beforeAutospacing="1" w:after="100" w:afterAutospacing="1" w:line="240" w:lineRule="auto"/>
        <w:ind w:left="360"/>
        <w:rPr>
          <w:rFonts w:eastAsia="Times New Roman" w:cstheme="minorHAnsi"/>
          <w:sz w:val="24"/>
          <w:szCs w:val="24"/>
          <w:lang w:eastAsia="de-DE"/>
        </w:rPr>
      </w:pPr>
    </w:p>
    <w:p w:rsidR="00856D71" w:rsidRPr="00221B5B" w:rsidRDefault="00972568" w:rsidP="00972568">
      <w:pPr>
        <w:pStyle w:val="ListParagraph"/>
        <w:spacing w:before="100" w:beforeAutospacing="1" w:after="100" w:afterAutospacing="1" w:line="240" w:lineRule="auto"/>
        <w:ind w:left="708"/>
        <w:rPr>
          <w:rFonts w:eastAsia="Times New Roman" w:cstheme="minorHAnsi"/>
          <w:sz w:val="24"/>
          <w:szCs w:val="24"/>
          <w:lang w:eastAsia="de-DE"/>
        </w:rPr>
      </w:pPr>
      <w:r w:rsidRPr="00221B5B">
        <w:rPr>
          <w:rFonts w:eastAsia="Times New Roman" w:cstheme="minorHAnsi"/>
          <w:sz w:val="24"/>
          <w:szCs w:val="24"/>
          <w:lang w:eastAsia="de-DE"/>
        </w:rPr>
        <w:t xml:space="preserve">Trading im öffentlichen Raum kannst du </w:t>
      </w:r>
      <w:r w:rsidR="00384C71" w:rsidRPr="00221B5B">
        <w:rPr>
          <w:rFonts w:eastAsia="Times New Roman" w:cstheme="minorHAnsi"/>
          <w:sz w:val="24"/>
          <w:szCs w:val="24"/>
          <w:lang w:eastAsia="de-DE"/>
        </w:rPr>
        <w:t>für dich ein</w:t>
      </w:r>
      <w:r w:rsidRPr="00221B5B">
        <w:rPr>
          <w:rFonts w:eastAsia="Times New Roman" w:cstheme="minorHAnsi"/>
          <w:sz w:val="24"/>
          <w:szCs w:val="24"/>
          <w:lang w:eastAsia="de-DE"/>
        </w:rPr>
        <w:t>schränken, indem du m</w:t>
      </w:r>
      <w:r w:rsidR="00856D71" w:rsidRPr="00221B5B">
        <w:rPr>
          <w:rFonts w:eastAsia="Times New Roman" w:cstheme="minorHAnsi"/>
          <w:sz w:val="24"/>
          <w:szCs w:val="24"/>
          <w:lang w:eastAsia="de-DE"/>
        </w:rPr>
        <w:t>obile</w:t>
      </w:r>
      <w:r w:rsidRPr="00221B5B">
        <w:rPr>
          <w:rFonts w:eastAsia="Times New Roman" w:cstheme="minorHAnsi"/>
          <w:sz w:val="24"/>
          <w:szCs w:val="24"/>
          <w:lang w:eastAsia="de-DE"/>
        </w:rPr>
        <w:t xml:space="preserve"> </w:t>
      </w:r>
      <w:r w:rsidR="00B83B0B" w:rsidRPr="00221B5B">
        <w:rPr>
          <w:rFonts w:eastAsia="Times New Roman" w:cstheme="minorHAnsi"/>
          <w:sz w:val="24"/>
          <w:szCs w:val="24"/>
          <w:lang w:eastAsia="de-DE"/>
        </w:rPr>
        <w:t>Handelspla</w:t>
      </w:r>
      <w:r w:rsidR="00221B5B" w:rsidRPr="00221B5B">
        <w:rPr>
          <w:rFonts w:eastAsia="Times New Roman" w:cstheme="minorHAnsi"/>
          <w:sz w:val="24"/>
          <w:szCs w:val="24"/>
          <w:lang w:eastAsia="de-DE"/>
        </w:rPr>
        <w:t>t</w:t>
      </w:r>
      <w:r w:rsidR="00B83B0B" w:rsidRPr="00221B5B">
        <w:rPr>
          <w:rFonts w:eastAsia="Times New Roman" w:cstheme="minorHAnsi"/>
          <w:sz w:val="24"/>
          <w:szCs w:val="24"/>
          <w:lang w:eastAsia="de-DE"/>
        </w:rPr>
        <w:t xml:space="preserve">tformen </w:t>
      </w:r>
      <w:r w:rsidRPr="00221B5B">
        <w:rPr>
          <w:rFonts w:eastAsia="Times New Roman" w:cstheme="minorHAnsi"/>
          <w:sz w:val="24"/>
          <w:szCs w:val="24"/>
          <w:lang w:eastAsia="de-DE"/>
        </w:rPr>
        <w:t>z. B. nur zum G</w:t>
      </w:r>
      <w:r w:rsidR="00B83B0B" w:rsidRPr="00221B5B">
        <w:rPr>
          <w:rFonts w:eastAsia="Times New Roman" w:cstheme="minorHAnsi"/>
          <w:sz w:val="24"/>
          <w:szCs w:val="24"/>
          <w:lang w:eastAsia="de-DE"/>
        </w:rPr>
        <w:t>lattstellen von offenen Positionen</w:t>
      </w:r>
      <w:r w:rsidRPr="00221B5B">
        <w:rPr>
          <w:rFonts w:eastAsia="Times New Roman" w:cstheme="minorHAnsi"/>
          <w:sz w:val="24"/>
          <w:szCs w:val="24"/>
          <w:lang w:eastAsia="de-DE"/>
        </w:rPr>
        <w:t xml:space="preserve"> </w:t>
      </w:r>
      <w:r w:rsidR="00384C71" w:rsidRPr="00221B5B">
        <w:rPr>
          <w:rFonts w:eastAsia="Times New Roman" w:cstheme="minorHAnsi"/>
          <w:sz w:val="24"/>
          <w:szCs w:val="24"/>
          <w:lang w:eastAsia="de-DE"/>
        </w:rPr>
        <w:t xml:space="preserve">oder im „Notfall“ </w:t>
      </w:r>
      <w:r w:rsidRPr="00221B5B">
        <w:rPr>
          <w:rFonts w:eastAsia="Times New Roman" w:cstheme="minorHAnsi"/>
          <w:sz w:val="24"/>
          <w:szCs w:val="24"/>
          <w:lang w:eastAsia="de-DE"/>
        </w:rPr>
        <w:t>verwendest</w:t>
      </w:r>
      <w:r w:rsidR="00B83B0B" w:rsidRPr="00221B5B">
        <w:rPr>
          <w:rFonts w:eastAsia="Times New Roman" w:cstheme="minorHAnsi"/>
          <w:sz w:val="24"/>
          <w:szCs w:val="24"/>
          <w:lang w:eastAsia="de-DE"/>
        </w:rPr>
        <w:t>.</w:t>
      </w:r>
    </w:p>
    <w:p w:rsidR="00FF6B96" w:rsidRPr="00221B5B" w:rsidRDefault="00FF6B96" w:rsidP="00856D71">
      <w:pPr>
        <w:pStyle w:val="ListParagraph"/>
        <w:spacing w:before="100" w:beforeAutospacing="1" w:after="100" w:afterAutospacing="1" w:line="240" w:lineRule="auto"/>
        <w:ind w:left="360"/>
        <w:rPr>
          <w:rFonts w:eastAsia="Times New Roman" w:cstheme="minorHAnsi"/>
          <w:sz w:val="24"/>
          <w:szCs w:val="24"/>
          <w:lang w:eastAsia="de-DE"/>
        </w:rPr>
      </w:pPr>
    </w:p>
    <w:p w:rsidR="00004B69" w:rsidRPr="00221B5B" w:rsidRDefault="00D62B35" w:rsidP="00285498">
      <w:pPr>
        <w:pStyle w:val="Heading1"/>
        <w:numPr>
          <w:ilvl w:val="0"/>
          <w:numId w:val="3"/>
        </w:numPr>
        <w:rPr>
          <w:color w:val="1F497D" w:themeColor="text2"/>
        </w:rPr>
      </w:pPr>
      <w:bookmarkStart w:id="29" w:name="_Toc31542228"/>
      <w:commentRangeStart w:id="30"/>
      <w:r w:rsidRPr="00221B5B">
        <w:rPr>
          <w:color w:val="1F497D" w:themeColor="text2"/>
        </w:rPr>
        <w:t>Trading-Proz</w:t>
      </w:r>
      <w:r w:rsidR="004A01A9" w:rsidRPr="00221B5B">
        <w:rPr>
          <w:color w:val="1F497D" w:themeColor="text2"/>
        </w:rPr>
        <w:t>ess</w:t>
      </w:r>
      <w:commentRangeEnd w:id="30"/>
      <w:r w:rsidR="0076270D" w:rsidRPr="00221B5B">
        <w:rPr>
          <w:rStyle w:val="CommentReference"/>
          <w:rFonts w:asciiTheme="minorHAnsi" w:eastAsiaTheme="minorHAnsi" w:hAnsiTheme="minorHAnsi" w:cstheme="minorBidi"/>
          <w:b w:val="0"/>
          <w:bCs w:val="0"/>
          <w:color w:val="auto"/>
        </w:rPr>
        <w:commentReference w:id="30"/>
      </w:r>
      <w:bookmarkEnd w:id="29"/>
      <w:r w:rsidR="007146CB" w:rsidRPr="00221B5B">
        <w:rPr>
          <w:color w:val="1F497D" w:themeColor="text2"/>
        </w:rPr>
        <w:t xml:space="preserve"> </w:t>
      </w:r>
    </w:p>
    <w:p w:rsidR="000F3A92" w:rsidRPr="00221B5B" w:rsidRDefault="00B83B0B" w:rsidP="00285498">
      <w:pPr>
        <w:pStyle w:val="Heading2"/>
        <w:numPr>
          <w:ilvl w:val="1"/>
          <w:numId w:val="3"/>
        </w:numPr>
      </w:pPr>
      <w:bookmarkStart w:id="31" w:name="_Toc31542229"/>
      <w:r w:rsidRPr="00221B5B">
        <w:t>Tagesroutine</w:t>
      </w:r>
      <w:bookmarkEnd w:id="31"/>
      <w:r w:rsidRPr="00221B5B">
        <w:t xml:space="preserve"> </w:t>
      </w:r>
    </w:p>
    <w:p w:rsidR="00AF6F35" w:rsidRPr="00221B5B" w:rsidRDefault="00AF6F35" w:rsidP="00AF6F35">
      <w:pPr>
        <w:pStyle w:val="ListParagraph"/>
        <w:ind w:left="1224"/>
      </w:pPr>
    </w:p>
    <w:p w:rsidR="00945286" w:rsidRPr="00221B5B" w:rsidRDefault="00B83B0B" w:rsidP="00B83B0B">
      <w:pPr>
        <w:pStyle w:val="ListParagraph"/>
        <w:numPr>
          <w:ilvl w:val="2"/>
          <w:numId w:val="3"/>
        </w:numPr>
        <w:rPr>
          <w:b/>
        </w:rPr>
      </w:pPr>
      <w:r w:rsidRPr="00221B5B">
        <w:rPr>
          <w:b/>
        </w:rPr>
        <w:t>Tagesroutine vor Handelsbeginn</w:t>
      </w:r>
      <w:r w:rsidR="00945286" w:rsidRPr="00221B5B">
        <w:rPr>
          <w:b/>
        </w:rPr>
        <w:t>:</w:t>
      </w:r>
    </w:p>
    <w:p w:rsidR="00D42670" w:rsidRPr="00221B5B" w:rsidRDefault="00D42670" w:rsidP="00D42670">
      <w:pPr>
        <w:pStyle w:val="ListParagraph"/>
        <w:ind w:left="1440"/>
        <w:jc w:val="both"/>
        <w:rPr>
          <w:rFonts w:cstheme="minorHAnsi"/>
          <w:bCs/>
          <w:sz w:val="24"/>
        </w:rPr>
      </w:pPr>
    </w:p>
    <w:p w:rsidR="00593601" w:rsidRPr="00221B5B" w:rsidRDefault="005675A8" w:rsidP="00285498">
      <w:pPr>
        <w:pStyle w:val="ListParagraph"/>
        <w:numPr>
          <w:ilvl w:val="0"/>
          <w:numId w:val="9"/>
        </w:numPr>
        <w:jc w:val="both"/>
        <w:rPr>
          <w:rFonts w:cstheme="minorHAnsi"/>
          <w:bCs/>
          <w:sz w:val="24"/>
        </w:rPr>
      </w:pPr>
      <w:r w:rsidRPr="00221B5B">
        <w:rPr>
          <w:rFonts w:cstheme="minorHAnsi"/>
          <w:bCs/>
          <w:sz w:val="24"/>
        </w:rPr>
        <w:t>Aufstehen um</w:t>
      </w:r>
      <w:r w:rsidR="00593601" w:rsidRPr="00221B5B">
        <w:rPr>
          <w:rFonts w:cstheme="minorHAnsi"/>
          <w:bCs/>
          <w:sz w:val="24"/>
        </w:rPr>
        <w:t xml:space="preserve"> </w:t>
      </w:r>
      <w:r w:rsidR="00666EF0">
        <w:rPr>
          <w:rFonts w:cstheme="minorHAnsi"/>
          <w:bCs/>
          <w:sz w:val="24"/>
        </w:rPr>
        <w:t>x</w:t>
      </w:r>
      <w:r w:rsidR="00593601" w:rsidRPr="00221B5B">
        <w:rPr>
          <w:rFonts w:cstheme="minorHAnsi"/>
          <w:bCs/>
          <w:sz w:val="24"/>
        </w:rPr>
        <w:t>:00</w:t>
      </w:r>
      <w:r w:rsidRPr="00221B5B">
        <w:rPr>
          <w:rFonts w:cstheme="minorHAnsi"/>
          <w:bCs/>
          <w:sz w:val="24"/>
        </w:rPr>
        <w:t xml:space="preserve"> Uhr</w:t>
      </w:r>
      <w:r w:rsidR="00593601" w:rsidRPr="00221B5B">
        <w:rPr>
          <w:rFonts w:cstheme="minorHAnsi"/>
          <w:bCs/>
          <w:sz w:val="24"/>
        </w:rPr>
        <w:t xml:space="preserve">, </w:t>
      </w:r>
      <w:r w:rsidRPr="00221B5B">
        <w:rPr>
          <w:rFonts w:cstheme="minorHAnsi"/>
          <w:bCs/>
          <w:sz w:val="24"/>
        </w:rPr>
        <w:t>Spaziergang/Joggen/</w:t>
      </w:r>
      <w:r w:rsidR="00221B5B" w:rsidRPr="00221B5B">
        <w:rPr>
          <w:rFonts w:cstheme="minorHAnsi"/>
          <w:bCs/>
          <w:sz w:val="24"/>
        </w:rPr>
        <w:t>Fitnessstudio</w:t>
      </w:r>
      <w:r w:rsidRPr="00221B5B">
        <w:rPr>
          <w:rFonts w:cstheme="minorHAnsi"/>
          <w:bCs/>
          <w:sz w:val="24"/>
        </w:rPr>
        <w:t xml:space="preserve"> und gesundes Frühstück</w:t>
      </w:r>
    </w:p>
    <w:p w:rsidR="00945286" w:rsidRPr="00221B5B" w:rsidRDefault="00C66F68" w:rsidP="00285498">
      <w:pPr>
        <w:pStyle w:val="ListParagraph"/>
        <w:numPr>
          <w:ilvl w:val="0"/>
          <w:numId w:val="9"/>
        </w:numPr>
        <w:jc w:val="both"/>
        <w:rPr>
          <w:rFonts w:cstheme="minorHAnsi"/>
          <w:bCs/>
          <w:sz w:val="24"/>
        </w:rPr>
      </w:pPr>
      <w:r w:rsidRPr="00221B5B">
        <w:rPr>
          <w:rFonts w:cstheme="minorHAnsi"/>
          <w:bCs/>
          <w:sz w:val="24"/>
        </w:rPr>
        <w:t>A</w:t>
      </w:r>
      <w:r w:rsidR="005675A8" w:rsidRPr="00221B5B">
        <w:rPr>
          <w:rFonts w:cstheme="minorHAnsi"/>
          <w:bCs/>
          <w:sz w:val="24"/>
        </w:rPr>
        <w:t>nalys</w:t>
      </w:r>
      <w:r w:rsidRPr="00221B5B">
        <w:rPr>
          <w:rFonts w:cstheme="minorHAnsi"/>
          <w:bCs/>
          <w:sz w:val="24"/>
        </w:rPr>
        <w:t>e</w:t>
      </w:r>
      <w:r w:rsidR="00945286" w:rsidRPr="00221B5B">
        <w:rPr>
          <w:rFonts w:cstheme="minorHAnsi"/>
          <w:bCs/>
          <w:sz w:val="24"/>
        </w:rPr>
        <w:t xml:space="preserve"> </w:t>
      </w:r>
      <w:r w:rsidR="005675A8" w:rsidRPr="00221B5B">
        <w:rPr>
          <w:rFonts w:cstheme="minorHAnsi"/>
          <w:bCs/>
          <w:sz w:val="24"/>
        </w:rPr>
        <w:t>des Vortages und Nachbetrachtung der gestrigen Trades (Trading Log)</w:t>
      </w:r>
    </w:p>
    <w:p w:rsidR="00945286" w:rsidRPr="00221B5B" w:rsidRDefault="005675A8" w:rsidP="00285498">
      <w:pPr>
        <w:pStyle w:val="ListParagraph"/>
        <w:numPr>
          <w:ilvl w:val="0"/>
          <w:numId w:val="9"/>
        </w:numPr>
        <w:jc w:val="both"/>
        <w:rPr>
          <w:rFonts w:cstheme="minorHAnsi"/>
          <w:bCs/>
          <w:sz w:val="24"/>
        </w:rPr>
      </w:pPr>
      <w:r w:rsidRPr="00221B5B">
        <w:rPr>
          <w:rFonts w:cstheme="minorHAnsi"/>
          <w:bCs/>
          <w:sz w:val="24"/>
        </w:rPr>
        <w:t>Bewertung von Marktbewegung</w:t>
      </w:r>
      <w:r w:rsidR="008D1EB7" w:rsidRPr="00221B5B">
        <w:rPr>
          <w:rFonts w:cstheme="minorHAnsi"/>
          <w:bCs/>
          <w:sz w:val="24"/>
        </w:rPr>
        <w:t>/Volatilität</w:t>
      </w:r>
      <w:r w:rsidRPr="00221B5B">
        <w:rPr>
          <w:rFonts w:cstheme="minorHAnsi"/>
          <w:bCs/>
          <w:sz w:val="24"/>
        </w:rPr>
        <w:t xml:space="preserve"> relevanter Märkte in der Asien-Session</w:t>
      </w:r>
      <w:r w:rsidR="008218B9" w:rsidRPr="00221B5B">
        <w:rPr>
          <w:rFonts w:cstheme="minorHAnsi"/>
          <w:bCs/>
          <w:sz w:val="24"/>
        </w:rPr>
        <w:t>.</w:t>
      </w:r>
    </w:p>
    <w:p w:rsidR="00945286" w:rsidRPr="00221B5B" w:rsidRDefault="005675A8" w:rsidP="00285498">
      <w:pPr>
        <w:pStyle w:val="ListParagraph"/>
        <w:numPr>
          <w:ilvl w:val="0"/>
          <w:numId w:val="9"/>
        </w:numPr>
        <w:jc w:val="both"/>
        <w:rPr>
          <w:rFonts w:cstheme="minorHAnsi"/>
          <w:bCs/>
          <w:sz w:val="24"/>
        </w:rPr>
      </w:pPr>
      <w:r w:rsidRPr="00221B5B">
        <w:rPr>
          <w:rFonts w:cstheme="minorHAnsi"/>
          <w:bCs/>
          <w:sz w:val="24"/>
        </w:rPr>
        <w:lastRenderedPageBreak/>
        <w:t xml:space="preserve">Überblick über marktbewegende </w:t>
      </w:r>
      <w:r w:rsidR="008D1EB7" w:rsidRPr="00221B5B">
        <w:rPr>
          <w:rFonts w:cstheme="minorHAnsi"/>
          <w:bCs/>
          <w:sz w:val="24"/>
        </w:rPr>
        <w:t>Nachrichten auf</w:t>
      </w:r>
      <w:r w:rsidR="00945286" w:rsidRPr="00221B5B">
        <w:rPr>
          <w:rFonts w:cstheme="minorHAnsi"/>
          <w:bCs/>
          <w:sz w:val="24"/>
        </w:rPr>
        <w:t xml:space="preserve"> eco</w:t>
      </w:r>
      <w:r w:rsidR="008D1EB7" w:rsidRPr="00221B5B">
        <w:rPr>
          <w:rFonts w:cstheme="minorHAnsi"/>
          <w:bCs/>
          <w:sz w:val="24"/>
        </w:rPr>
        <w:t>noday.com u</w:t>
      </w:r>
      <w:r w:rsidR="008218B9" w:rsidRPr="00221B5B">
        <w:rPr>
          <w:rFonts w:cstheme="minorHAnsi"/>
          <w:bCs/>
          <w:sz w:val="24"/>
        </w:rPr>
        <w:t>nd talkingforex.com</w:t>
      </w:r>
      <w:r w:rsidR="008D1EB7" w:rsidRPr="00221B5B">
        <w:rPr>
          <w:rFonts w:cstheme="minorHAnsi"/>
          <w:bCs/>
          <w:sz w:val="24"/>
        </w:rPr>
        <w:t>, etc.</w:t>
      </w:r>
    </w:p>
    <w:p w:rsidR="00AF6F35" w:rsidRPr="00221B5B" w:rsidRDefault="00AF6F35" w:rsidP="00AF6F35">
      <w:pPr>
        <w:pStyle w:val="ListParagraph"/>
        <w:ind w:left="1224"/>
      </w:pPr>
    </w:p>
    <w:p w:rsidR="00693005" w:rsidRPr="00221B5B" w:rsidRDefault="00B83B0B" w:rsidP="00285498">
      <w:pPr>
        <w:pStyle w:val="ListParagraph"/>
        <w:numPr>
          <w:ilvl w:val="2"/>
          <w:numId w:val="3"/>
        </w:numPr>
        <w:rPr>
          <w:b/>
        </w:rPr>
      </w:pPr>
      <w:r w:rsidRPr="00221B5B">
        <w:rPr>
          <w:b/>
        </w:rPr>
        <w:t>Tagesroutine nach Handelsschluss</w:t>
      </w:r>
      <w:r w:rsidR="00693005" w:rsidRPr="00221B5B">
        <w:rPr>
          <w:b/>
        </w:rPr>
        <w:t>:</w:t>
      </w:r>
      <w:r w:rsidRPr="00221B5B">
        <w:rPr>
          <w:b/>
        </w:rPr>
        <w:tab/>
      </w:r>
      <w:r w:rsidRPr="00221B5B">
        <w:rPr>
          <w:b/>
        </w:rPr>
        <w:tab/>
      </w:r>
    </w:p>
    <w:p w:rsidR="007366E7" w:rsidRPr="00221B5B" w:rsidRDefault="00007DDB" w:rsidP="00693005">
      <w:pPr>
        <w:ind w:left="1056"/>
        <w:jc w:val="both"/>
        <w:rPr>
          <w:sz w:val="24"/>
        </w:rPr>
      </w:pPr>
      <w:r w:rsidRPr="00221B5B">
        <w:rPr>
          <w:sz w:val="24"/>
        </w:rPr>
        <w:t xml:space="preserve">Überprüfung ob alle Trades gemäß dem </w:t>
      </w:r>
      <w:r w:rsidR="00221B5B">
        <w:rPr>
          <w:sz w:val="24"/>
        </w:rPr>
        <w:t xml:space="preserve">Trading-Plan </w:t>
      </w:r>
      <w:r w:rsidRPr="00221B5B">
        <w:rPr>
          <w:sz w:val="24"/>
        </w:rPr>
        <w:t xml:space="preserve"> ausgeführt wurden</w:t>
      </w:r>
      <w:r w:rsidR="007366E7" w:rsidRPr="00221B5B">
        <w:rPr>
          <w:sz w:val="24"/>
        </w:rPr>
        <w:t xml:space="preserve">. </w:t>
      </w:r>
      <w:r w:rsidRPr="00221B5B">
        <w:rPr>
          <w:sz w:val="24"/>
        </w:rPr>
        <w:t>Wenn nicht, dann prüfen ob Fehler im Plan vorliegen oder Disziplinlosigkeit der Grund war</w:t>
      </w:r>
      <w:r w:rsidR="00A00E44" w:rsidRPr="00221B5B">
        <w:rPr>
          <w:sz w:val="24"/>
        </w:rPr>
        <w:t xml:space="preserve"> und entsprechende Maßnahmen </w:t>
      </w:r>
      <w:r w:rsidR="006B5042" w:rsidRPr="00221B5B">
        <w:rPr>
          <w:sz w:val="24"/>
        </w:rPr>
        <w:t xml:space="preserve">gemäß </w:t>
      </w:r>
      <w:r w:rsidR="006B5042" w:rsidRPr="00221B5B">
        <w:rPr>
          <w:i/>
          <w:sz w:val="24"/>
        </w:rPr>
        <w:t>Abschnitt 7.3</w:t>
      </w:r>
      <w:r w:rsidR="006B5042" w:rsidRPr="00221B5B">
        <w:rPr>
          <w:sz w:val="24"/>
        </w:rPr>
        <w:t xml:space="preserve"> </w:t>
      </w:r>
      <w:r w:rsidR="00A00E44" w:rsidRPr="00221B5B">
        <w:rPr>
          <w:sz w:val="24"/>
        </w:rPr>
        <w:t>ergreifen</w:t>
      </w:r>
      <w:r w:rsidRPr="00221B5B">
        <w:rPr>
          <w:sz w:val="24"/>
        </w:rPr>
        <w:t>.</w:t>
      </w:r>
    </w:p>
    <w:p w:rsidR="007366E7" w:rsidRPr="00221B5B" w:rsidRDefault="007366E7" w:rsidP="007366E7">
      <w:pPr>
        <w:jc w:val="both"/>
        <w:rPr>
          <w:rFonts w:cstheme="minorHAnsi"/>
          <w:bCs/>
          <w:sz w:val="24"/>
        </w:rPr>
      </w:pPr>
    </w:p>
    <w:p w:rsidR="00D4568F" w:rsidRPr="00221B5B" w:rsidRDefault="00F96D4E" w:rsidP="00285498">
      <w:pPr>
        <w:pStyle w:val="Heading2"/>
        <w:numPr>
          <w:ilvl w:val="1"/>
          <w:numId w:val="3"/>
        </w:numPr>
        <w:rPr>
          <w:sz w:val="28"/>
        </w:rPr>
      </w:pPr>
      <w:r w:rsidRPr="00221B5B">
        <w:t xml:space="preserve"> </w:t>
      </w:r>
      <w:bookmarkStart w:id="32" w:name="_Toc31542230"/>
      <w:commentRangeStart w:id="33"/>
      <w:r w:rsidR="00D62B35" w:rsidRPr="00221B5B">
        <w:t>Risikokontrolle</w:t>
      </w:r>
      <w:commentRangeEnd w:id="33"/>
      <w:r w:rsidR="00D62B35" w:rsidRPr="00221B5B">
        <w:rPr>
          <w:rStyle w:val="CommentReference"/>
          <w:rFonts w:asciiTheme="minorHAnsi" w:eastAsiaTheme="minorHAnsi" w:hAnsiTheme="minorHAnsi" w:cstheme="minorBidi"/>
          <w:b w:val="0"/>
          <w:bCs w:val="0"/>
          <w:color w:val="auto"/>
        </w:rPr>
        <w:commentReference w:id="33"/>
      </w:r>
      <w:bookmarkEnd w:id="32"/>
    </w:p>
    <w:p w:rsidR="007B19AC" w:rsidRPr="00221B5B" w:rsidRDefault="007B19AC" w:rsidP="00FE4B12">
      <w:pPr>
        <w:pStyle w:val="ListParagraph"/>
        <w:jc w:val="both"/>
        <w:rPr>
          <w:rFonts w:cstheme="minorHAnsi"/>
          <w:bCs/>
          <w:sz w:val="24"/>
        </w:rPr>
      </w:pPr>
    </w:p>
    <w:p w:rsidR="00FE4B12" w:rsidRPr="00221B5B" w:rsidRDefault="00007DDB" w:rsidP="00FE4B12">
      <w:pPr>
        <w:pStyle w:val="ListParagraph"/>
        <w:jc w:val="both"/>
        <w:rPr>
          <w:rFonts w:cstheme="minorHAnsi"/>
          <w:bCs/>
          <w:sz w:val="24"/>
        </w:rPr>
      </w:pPr>
      <w:r w:rsidRPr="00221B5B">
        <w:rPr>
          <w:rFonts w:cstheme="minorHAnsi"/>
          <w:bCs/>
          <w:sz w:val="24"/>
        </w:rPr>
        <w:t xml:space="preserve">Die Vermeidung </w:t>
      </w:r>
      <w:r w:rsidR="00666EF0">
        <w:rPr>
          <w:rFonts w:cstheme="minorHAnsi"/>
          <w:bCs/>
          <w:sz w:val="24"/>
        </w:rPr>
        <w:t>des</w:t>
      </w:r>
      <w:r w:rsidRPr="00221B5B">
        <w:rPr>
          <w:rFonts w:cstheme="minorHAnsi"/>
          <w:bCs/>
          <w:sz w:val="24"/>
        </w:rPr>
        <w:t xml:space="preserve"> Totalverlust</w:t>
      </w:r>
      <w:r w:rsidR="00666EF0">
        <w:rPr>
          <w:rFonts w:cstheme="minorHAnsi"/>
          <w:bCs/>
          <w:sz w:val="24"/>
        </w:rPr>
        <w:t>s</w:t>
      </w:r>
      <w:r w:rsidRPr="00221B5B">
        <w:rPr>
          <w:rFonts w:cstheme="minorHAnsi"/>
          <w:bCs/>
          <w:sz w:val="24"/>
        </w:rPr>
        <w:t xml:space="preserve"> </w:t>
      </w:r>
      <w:r w:rsidR="00666EF0">
        <w:rPr>
          <w:rFonts w:cstheme="minorHAnsi"/>
          <w:bCs/>
          <w:sz w:val="24"/>
        </w:rPr>
        <w:t>von</w:t>
      </w:r>
      <w:r w:rsidRPr="00221B5B">
        <w:rPr>
          <w:rFonts w:cstheme="minorHAnsi"/>
          <w:bCs/>
          <w:sz w:val="24"/>
        </w:rPr>
        <w:t xml:space="preserve"> Trading</w:t>
      </w:r>
      <w:r w:rsidR="00221B5B">
        <w:rPr>
          <w:rFonts w:cstheme="minorHAnsi"/>
          <w:bCs/>
          <w:sz w:val="24"/>
        </w:rPr>
        <w:t>-K</w:t>
      </w:r>
      <w:r w:rsidR="00666EF0">
        <w:rPr>
          <w:rFonts w:cstheme="minorHAnsi"/>
          <w:bCs/>
          <w:sz w:val="24"/>
        </w:rPr>
        <w:t>apital</w:t>
      </w:r>
      <w:r w:rsidRPr="00221B5B">
        <w:rPr>
          <w:rFonts w:cstheme="minorHAnsi"/>
          <w:bCs/>
          <w:sz w:val="24"/>
        </w:rPr>
        <w:t xml:space="preserve"> steht hier im Vordergrund</w:t>
      </w:r>
      <w:r w:rsidR="00FE4B12" w:rsidRPr="00221B5B">
        <w:rPr>
          <w:rFonts w:cstheme="minorHAnsi"/>
          <w:bCs/>
          <w:sz w:val="24"/>
        </w:rPr>
        <w:t>.</w:t>
      </w:r>
      <w:r w:rsidRPr="00221B5B">
        <w:rPr>
          <w:rFonts w:cstheme="minorHAnsi"/>
          <w:bCs/>
          <w:sz w:val="24"/>
        </w:rPr>
        <w:t xml:space="preserve"> Risikolimits pro Trade und </w:t>
      </w:r>
      <w:r w:rsidR="00666EF0">
        <w:rPr>
          <w:rFonts w:cstheme="minorHAnsi"/>
          <w:bCs/>
          <w:sz w:val="24"/>
        </w:rPr>
        <w:t>Zeiteinheit</w:t>
      </w:r>
      <w:r w:rsidRPr="00221B5B">
        <w:rPr>
          <w:rFonts w:cstheme="minorHAnsi"/>
          <w:bCs/>
          <w:sz w:val="24"/>
        </w:rPr>
        <w:t xml:space="preserve"> dienen zur Umsetzung.</w:t>
      </w:r>
      <w:r w:rsidR="00FE4B12" w:rsidRPr="00221B5B">
        <w:rPr>
          <w:rFonts w:cstheme="minorHAnsi"/>
          <w:bCs/>
          <w:sz w:val="24"/>
        </w:rPr>
        <w:t xml:space="preserve"> </w:t>
      </w:r>
    </w:p>
    <w:p w:rsidR="007A0694" w:rsidRPr="00221B5B" w:rsidRDefault="007A0694" w:rsidP="00FE4B12">
      <w:pPr>
        <w:pStyle w:val="ListParagraph"/>
        <w:jc w:val="both"/>
        <w:rPr>
          <w:rFonts w:cstheme="minorHAnsi"/>
          <w:bCs/>
          <w:sz w:val="24"/>
        </w:rPr>
      </w:pPr>
    </w:p>
    <w:p w:rsidR="0007058E" w:rsidRPr="00221B5B" w:rsidRDefault="0007058E" w:rsidP="00285498">
      <w:pPr>
        <w:pStyle w:val="Heading3"/>
        <w:numPr>
          <w:ilvl w:val="2"/>
          <w:numId w:val="3"/>
        </w:numPr>
      </w:pPr>
      <w:bookmarkStart w:id="34" w:name="_Toc31542231"/>
      <w:r w:rsidRPr="00221B5B">
        <w:t>Ris</w:t>
      </w:r>
      <w:r w:rsidR="00B06D7E" w:rsidRPr="00221B5B">
        <w:t>i</w:t>
      </w:r>
      <w:r w:rsidRPr="00221B5B">
        <w:t>k</w:t>
      </w:r>
      <w:r w:rsidR="00B06D7E" w:rsidRPr="00221B5B">
        <w:t>o</w:t>
      </w:r>
      <w:r w:rsidRPr="00221B5B">
        <w:t xml:space="preserve"> </w:t>
      </w:r>
      <w:r w:rsidR="005D3E8D" w:rsidRPr="00221B5B">
        <w:t>pro</w:t>
      </w:r>
      <w:r w:rsidR="00043225" w:rsidRPr="00221B5B">
        <w:t xml:space="preserve"> </w:t>
      </w:r>
      <w:r w:rsidR="00B06D7E" w:rsidRPr="00221B5B">
        <w:t>T</w:t>
      </w:r>
      <w:r w:rsidR="00043225" w:rsidRPr="00221B5B">
        <w:t>rade</w:t>
      </w:r>
      <w:bookmarkEnd w:id="34"/>
    </w:p>
    <w:p w:rsidR="008218B9" w:rsidRPr="00221B5B" w:rsidRDefault="008218B9" w:rsidP="008218B9">
      <w:pPr>
        <w:ind w:left="708"/>
      </w:pPr>
    </w:p>
    <w:p w:rsidR="008218B9" w:rsidRPr="00221B5B" w:rsidRDefault="00221B5B" w:rsidP="008218B9">
      <w:pPr>
        <w:ind w:left="708"/>
        <w:jc w:val="both"/>
        <w:rPr>
          <w:sz w:val="24"/>
        </w:rPr>
      </w:pPr>
      <w:r w:rsidRPr="00221B5B">
        <w:rPr>
          <w:sz w:val="24"/>
        </w:rPr>
        <w:t>Für jeden Trade den ich eingehe riskiere ich nicht mehr als</w:t>
      </w:r>
      <w:r w:rsidR="008218B9" w:rsidRPr="00221B5B">
        <w:rPr>
          <w:sz w:val="24"/>
        </w:rPr>
        <w:t xml:space="preserve"> </w:t>
      </w:r>
      <w:r w:rsidR="00A51781" w:rsidRPr="00221B5B">
        <w:rPr>
          <w:sz w:val="24"/>
        </w:rPr>
        <w:t>x</w:t>
      </w:r>
      <w:r w:rsidR="008218B9" w:rsidRPr="00221B5B">
        <w:rPr>
          <w:sz w:val="24"/>
        </w:rPr>
        <w:t>% (</w:t>
      </w:r>
      <w:r w:rsidRPr="00221B5B">
        <w:rPr>
          <w:sz w:val="24"/>
        </w:rPr>
        <w:t>oder</w:t>
      </w:r>
      <w:r w:rsidR="008218B9" w:rsidRPr="00221B5B">
        <w:rPr>
          <w:sz w:val="24"/>
        </w:rPr>
        <w:t xml:space="preserve"> EUR</w:t>
      </w:r>
      <w:r w:rsidR="00A51781" w:rsidRPr="00221B5B">
        <w:rPr>
          <w:sz w:val="24"/>
        </w:rPr>
        <w:t>xxx</w:t>
      </w:r>
      <w:r w:rsidR="008218B9" w:rsidRPr="00221B5B">
        <w:rPr>
          <w:sz w:val="24"/>
        </w:rPr>
        <w:t xml:space="preserve">) </w:t>
      </w:r>
      <w:r w:rsidRPr="00221B5B">
        <w:rPr>
          <w:sz w:val="24"/>
        </w:rPr>
        <w:t>meines Eigenkapitals</w:t>
      </w:r>
      <w:r w:rsidR="008218B9" w:rsidRPr="00221B5B">
        <w:rPr>
          <w:sz w:val="24"/>
        </w:rPr>
        <w:t xml:space="preserve">. </w:t>
      </w:r>
      <w:r w:rsidRPr="00221B5B">
        <w:rPr>
          <w:sz w:val="24"/>
        </w:rPr>
        <w:t xml:space="preserve">Meine </w:t>
      </w:r>
      <w:r>
        <w:rPr>
          <w:sz w:val="24"/>
        </w:rPr>
        <w:t>Stopps</w:t>
      </w:r>
      <w:r w:rsidRPr="00221B5B">
        <w:rPr>
          <w:sz w:val="24"/>
        </w:rPr>
        <w:t xml:space="preserve"> setze ich basierend auf…</w:t>
      </w:r>
      <w:r w:rsidR="008218B9" w:rsidRPr="00221B5B">
        <w:rPr>
          <w:sz w:val="24"/>
        </w:rPr>
        <w:t xml:space="preserve"> </w:t>
      </w:r>
    </w:p>
    <w:p w:rsidR="008218B9" w:rsidRPr="00221B5B" w:rsidRDefault="008218B9" w:rsidP="008218B9">
      <w:pPr>
        <w:ind w:left="708"/>
      </w:pPr>
    </w:p>
    <w:p w:rsidR="008218B9" w:rsidRPr="00221B5B" w:rsidRDefault="00B06D7E" w:rsidP="00285498">
      <w:pPr>
        <w:pStyle w:val="Heading3"/>
        <w:numPr>
          <w:ilvl w:val="2"/>
          <w:numId w:val="3"/>
        </w:numPr>
      </w:pPr>
      <w:bookmarkStart w:id="35" w:name="_Toc31542232"/>
      <w:r w:rsidRPr="00221B5B">
        <w:t>Gesamt</w:t>
      </w:r>
      <w:r w:rsidR="008218B9" w:rsidRPr="00221B5B">
        <w:t>ris</w:t>
      </w:r>
      <w:r w:rsidRPr="00221B5B">
        <w:t>i</w:t>
      </w:r>
      <w:r w:rsidR="008218B9" w:rsidRPr="00221B5B">
        <w:t>k</w:t>
      </w:r>
      <w:r w:rsidRPr="00221B5B">
        <w:t>o-L</w:t>
      </w:r>
      <w:r w:rsidR="008218B9" w:rsidRPr="00221B5B">
        <w:t>imits</w:t>
      </w:r>
      <w:bookmarkEnd w:id="35"/>
    </w:p>
    <w:p w:rsidR="00DB79D6" w:rsidRPr="00221B5B" w:rsidRDefault="00DB79D6" w:rsidP="00593601">
      <w:pPr>
        <w:ind w:left="708"/>
        <w:jc w:val="both"/>
        <w:rPr>
          <w:sz w:val="24"/>
        </w:rPr>
      </w:pPr>
    </w:p>
    <w:p w:rsidR="008218B9" w:rsidRPr="00221B5B" w:rsidRDefault="00221B5B" w:rsidP="00593601">
      <w:pPr>
        <w:ind w:left="708"/>
        <w:jc w:val="both"/>
        <w:rPr>
          <w:sz w:val="24"/>
        </w:rPr>
      </w:pPr>
      <w:r w:rsidRPr="00221B5B">
        <w:rPr>
          <w:sz w:val="24"/>
        </w:rPr>
        <w:t>Mein Tagesverlustlimit ist</w:t>
      </w:r>
      <w:r w:rsidR="008218B9" w:rsidRPr="00221B5B">
        <w:rPr>
          <w:sz w:val="24"/>
        </w:rPr>
        <w:t xml:space="preserve"> </w:t>
      </w:r>
      <w:r w:rsidR="00A51781" w:rsidRPr="00221B5B">
        <w:rPr>
          <w:sz w:val="24"/>
        </w:rPr>
        <w:t>x</w:t>
      </w:r>
      <w:r w:rsidR="00867CB3" w:rsidRPr="00221B5B">
        <w:rPr>
          <w:sz w:val="24"/>
        </w:rPr>
        <w:t xml:space="preserve">% </w:t>
      </w:r>
      <w:r w:rsidRPr="00221B5B">
        <w:rPr>
          <w:sz w:val="24"/>
        </w:rPr>
        <w:t>meines Eigenkapitals bzw.</w:t>
      </w:r>
      <w:r w:rsidR="00867CB3" w:rsidRPr="00221B5B">
        <w:rPr>
          <w:sz w:val="24"/>
        </w:rPr>
        <w:t xml:space="preserve"> </w:t>
      </w:r>
      <w:r w:rsidR="008218B9" w:rsidRPr="00221B5B">
        <w:rPr>
          <w:sz w:val="24"/>
        </w:rPr>
        <w:t>EUR</w:t>
      </w:r>
      <w:r w:rsidR="004E41C1" w:rsidRPr="00221B5B">
        <w:rPr>
          <w:sz w:val="24"/>
        </w:rPr>
        <w:t xml:space="preserve"> </w:t>
      </w:r>
      <w:r w:rsidR="00A51781" w:rsidRPr="00221B5B">
        <w:rPr>
          <w:sz w:val="24"/>
        </w:rPr>
        <w:t>xxx</w:t>
      </w:r>
      <w:r w:rsidR="008218B9" w:rsidRPr="00221B5B">
        <w:rPr>
          <w:sz w:val="24"/>
        </w:rPr>
        <w:t xml:space="preserve">, </w:t>
      </w:r>
      <w:r w:rsidRPr="00221B5B">
        <w:rPr>
          <w:sz w:val="24"/>
        </w:rPr>
        <w:t xml:space="preserve">das Wochenverlustlimit beträgt … </w:t>
      </w:r>
    </w:p>
    <w:p w:rsidR="007A0694" w:rsidRPr="00221B5B" w:rsidRDefault="008218B9" w:rsidP="007A0694">
      <w:r w:rsidRPr="00221B5B">
        <w:tab/>
      </w:r>
    </w:p>
    <w:p w:rsidR="007A0694" w:rsidRPr="00221B5B" w:rsidRDefault="00D62B35" w:rsidP="00285498">
      <w:pPr>
        <w:pStyle w:val="Heading2"/>
        <w:numPr>
          <w:ilvl w:val="1"/>
          <w:numId w:val="3"/>
        </w:numPr>
      </w:pPr>
      <w:bookmarkStart w:id="36" w:name="_Toc31542233"/>
      <w:commentRangeStart w:id="37"/>
      <w:r w:rsidRPr="00221B5B">
        <w:t>Kapitaloptimierung</w:t>
      </w:r>
      <w:commentRangeEnd w:id="37"/>
      <w:r w:rsidRPr="00221B5B">
        <w:rPr>
          <w:rStyle w:val="CommentReference"/>
          <w:rFonts w:asciiTheme="minorHAnsi" w:eastAsiaTheme="minorHAnsi" w:hAnsiTheme="minorHAnsi" w:cstheme="minorBidi"/>
          <w:b w:val="0"/>
          <w:bCs w:val="0"/>
          <w:color w:val="auto"/>
        </w:rPr>
        <w:commentReference w:id="37"/>
      </w:r>
      <w:bookmarkEnd w:id="36"/>
    </w:p>
    <w:p w:rsidR="007B19AC" w:rsidRPr="00221B5B" w:rsidRDefault="007B19AC" w:rsidP="007B19AC">
      <w:pPr>
        <w:pStyle w:val="ListParagraph"/>
        <w:ind w:left="360" w:firstLine="348"/>
        <w:jc w:val="both"/>
        <w:rPr>
          <w:rFonts w:cstheme="minorHAnsi"/>
          <w:bCs/>
          <w:sz w:val="24"/>
        </w:rPr>
      </w:pPr>
    </w:p>
    <w:p w:rsidR="007B19AC" w:rsidRPr="00221B5B" w:rsidRDefault="006B7020" w:rsidP="007B19AC">
      <w:pPr>
        <w:pStyle w:val="ListParagraph"/>
        <w:ind w:left="708"/>
        <w:jc w:val="both"/>
        <w:rPr>
          <w:rFonts w:cstheme="minorHAnsi"/>
          <w:bCs/>
          <w:sz w:val="24"/>
        </w:rPr>
      </w:pPr>
      <w:r w:rsidRPr="00221B5B">
        <w:rPr>
          <w:rFonts w:cstheme="minorHAnsi"/>
          <w:bCs/>
          <w:sz w:val="24"/>
        </w:rPr>
        <w:t>Das Ziel von M</w:t>
      </w:r>
      <w:r w:rsidR="007B19AC" w:rsidRPr="00221B5B">
        <w:rPr>
          <w:rFonts w:cstheme="minorHAnsi"/>
          <w:bCs/>
          <w:sz w:val="24"/>
        </w:rPr>
        <w:t xml:space="preserve">oney </w:t>
      </w:r>
      <w:r w:rsidRPr="00221B5B">
        <w:rPr>
          <w:rFonts w:cstheme="minorHAnsi"/>
          <w:bCs/>
          <w:sz w:val="24"/>
        </w:rPr>
        <w:t>M</w:t>
      </w:r>
      <w:r w:rsidR="007B19AC" w:rsidRPr="00221B5B">
        <w:rPr>
          <w:rFonts w:cstheme="minorHAnsi"/>
          <w:bCs/>
          <w:sz w:val="24"/>
        </w:rPr>
        <w:t>anagement is</w:t>
      </w:r>
      <w:r w:rsidRPr="00221B5B">
        <w:rPr>
          <w:rFonts w:cstheme="minorHAnsi"/>
          <w:bCs/>
          <w:sz w:val="24"/>
        </w:rPr>
        <w:t>t die Risiko-optimierte Maximierung des Kontowachstums</w:t>
      </w:r>
      <w:r w:rsidR="007B19AC" w:rsidRPr="00221B5B">
        <w:rPr>
          <w:rFonts w:cstheme="minorHAnsi"/>
          <w:bCs/>
          <w:sz w:val="24"/>
        </w:rPr>
        <w:t xml:space="preserve">. </w:t>
      </w:r>
    </w:p>
    <w:p w:rsidR="007A0694" w:rsidRPr="00221B5B" w:rsidRDefault="00C97915" w:rsidP="00CB153F">
      <w:pPr>
        <w:ind w:left="708"/>
        <w:jc w:val="both"/>
        <w:rPr>
          <w:rFonts w:cstheme="minorHAnsi"/>
          <w:iCs/>
          <w:sz w:val="24"/>
          <w:szCs w:val="18"/>
        </w:rPr>
      </w:pPr>
      <w:r w:rsidRPr="00221B5B">
        <w:rPr>
          <w:sz w:val="24"/>
        </w:rPr>
        <w:t>Gemäß der Kelly-Formel</w:t>
      </w:r>
      <w:r w:rsidR="00A51781" w:rsidRPr="00221B5B">
        <w:rPr>
          <w:sz w:val="24"/>
        </w:rPr>
        <w:t xml:space="preserve"> werde ich mein </w:t>
      </w:r>
      <w:r w:rsidRPr="00221B5B">
        <w:rPr>
          <w:sz w:val="24"/>
        </w:rPr>
        <w:t>Risiko der tatsäc</w:t>
      </w:r>
      <w:r w:rsidR="00A51781" w:rsidRPr="00221B5B">
        <w:rPr>
          <w:sz w:val="24"/>
        </w:rPr>
        <w:t>hliche</w:t>
      </w:r>
      <w:r w:rsidRPr="00221B5B">
        <w:rPr>
          <w:sz w:val="24"/>
        </w:rPr>
        <w:t>n</w:t>
      </w:r>
      <w:r w:rsidR="00A51781" w:rsidRPr="00221B5B">
        <w:rPr>
          <w:sz w:val="24"/>
        </w:rPr>
        <w:t xml:space="preserve"> Performance meiner Strategie anpassen. Das Risiko pro Trade kann nur erhöht werden wenn sich der Erwartungswert über eine ausreichend </w:t>
      </w:r>
      <w:r w:rsidR="00221B5B" w:rsidRPr="00221B5B">
        <w:rPr>
          <w:sz w:val="24"/>
        </w:rPr>
        <w:t>große</w:t>
      </w:r>
      <w:r w:rsidR="00A51781" w:rsidRPr="00221B5B">
        <w:rPr>
          <w:sz w:val="24"/>
        </w:rPr>
        <w:t xml:space="preserve"> Anzahl von </w:t>
      </w:r>
      <w:r w:rsidRPr="00221B5B">
        <w:rPr>
          <w:sz w:val="24"/>
        </w:rPr>
        <w:t xml:space="preserve">xxx </w:t>
      </w:r>
      <w:r w:rsidR="00A51781" w:rsidRPr="00221B5B">
        <w:rPr>
          <w:sz w:val="24"/>
        </w:rPr>
        <w:t xml:space="preserve">Trades signifikant erhöht. Der Ausgangswert des Risikos pro Trade beträgt x% des </w:t>
      </w:r>
      <w:r w:rsidR="00221B5B" w:rsidRPr="00221B5B">
        <w:rPr>
          <w:sz w:val="24"/>
        </w:rPr>
        <w:t>verfügbaren</w:t>
      </w:r>
      <w:r w:rsidR="00A51781" w:rsidRPr="00221B5B">
        <w:rPr>
          <w:sz w:val="24"/>
        </w:rPr>
        <w:t xml:space="preserve"> Risikokapitals.</w:t>
      </w:r>
    </w:p>
    <w:p w:rsidR="000E67F7" w:rsidRPr="00221B5B" w:rsidRDefault="002D6731" w:rsidP="00CB153F">
      <w:pPr>
        <w:ind w:left="708"/>
        <w:jc w:val="both"/>
        <w:rPr>
          <w:rFonts w:cstheme="minorHAnsi"/>
          <w:iCs/>
          <w:sz w:val="24"/>
          <w:szCs w:val="18"/>
        </w:rPr>
      </w:pPr>
      <w:r w:rsidRPr="00221B5B">
        <w:rPr>
          <w:rFonts w:cstheme="minorHAnsi"/>
          <w:iCs/>
          <w:sz w:val="24"/>
          <w:szCs w:val="18"/>
        </w:rPr>
        <w:t>Um monatliche Kosten zu decken</w:t>
      </w:r>
      <w:r w:rsidR="005146C5" w:rsidRPr="00221B5B">
        <w:rPr>
          <w:rFonts w:cstheme="minorHAnsi"/>
          <w:iCs/>
          <w:sz w:val="24"/>
          <w:szCs w:val="18"/>
        </w:rPr>
        <w:t xml:space="preserve">, </w:t>
      </w:r>
      <w:r w:rsidRPr="00221B5B">
        <w:rPr>
          <w:rFonts w:cstheme="minorHAnsi"/>
          <w:iCs/>
          <w:sz w:val="24"/>
          <w:szCs w:val="18"/>
        </w:rPr>
        <w:t xml:space="preserve">ziehe ich </w:t>
      </w:r>
      <w:r w:rsidR="00A51781" w:rsidRPr="00221B5B">
        <w:rPr>
          <w:rFonts w:cstheme="minorHAnsi"/>
          <w:iCs/>
          <w:sz w:val="24"/>
          <w:szCs w:val="18"/>
        </w:rPr>
        <w:t>xx</w:t>
      </w:r>
      <w:r w:rsidR="005146C5" w:rsidRPr="00221B5B">
        <w:rPr>
          <w:rFonts w:cstheme="minorHAnsi"/>
          <w:iCs/>
          <w:sz w:val="24"/>
          <w:szCs w:val="18"/>
        </w:rPr>
        <w:t xml:space="preserve">% </w:t>
      </w:r>
      <w:r w:rsidRPr="00221B5B">
        <w:rPr>
          <w:rFonts w:cstheme="minorHAnsi"/>
          <w:iCs/>
          <w:sz w:val="24"/>
          <w:szCs w:val="18"/>
        </w:rPr>
        <w:t xml:space="preserve">des Nettogewinns von meinen Handelskonto ab insofern diese Summe </w:t>
      </w:r>
      <w:r w:rsidR="004E41C1" w:rsidRPr="00221B5B">
        <w:rPr>
          <w:rFonts w:cstheme="minorHAnsi"/>
          <w:iCs/>
          <w:sz w:val="24"/>
          <w:szCs w:val="18"/>
        </w:rPr>
        <w:t xml:space="preserve">EUR </w:t>
      </w:r>
      <w:r w:rsidR="00221B5B">
        <w:rPr>
          <w:rFonts w:cstheme="minorHAnsi"/>
          <w:iCs/>
          <w:sz w:val="24"/>
          <w:szCs w:val="18"/>
        </w:rPr>
        <w:t>xx</w:t>
      </w:r>
      <w:r w:rsidR="00A51781" w:rsidRPr="00221B5B">
        <w:rPr>
          <w:rFonts w:cstheme="minorHAnsi"/>
          <w:iCs/>
          <w:sz w:val="24"/>
          <w:szCs w:val="18"/>
        </w:rPr>
        <w:t>x</w:t>
      </w:r>
      <w:r w:rsidR="00DB79D6" w:rsidRPr="00221B5B">
        <w:rPr>
          <w:rFonts w:cstheme="minorHAnsi"/>
          <w:iCs/>
          <w:sz w:val="24"/>
          <w:szCs w:val="18"/>
        </w:rPr>
        <w:t xml:space="preserve"> </w:t>
      </w:r>
      <w:r w:rsidR="002B06E0" w:rsidRPr="00221B5B">
        <w:rPr>
          <w:rFonts w:cstheme="minorHAnsi"/>
          <w:iCs/>
          <w:sz w:val="24"/>
          <w:szCs w:val="18"/>
        </w:rPr>
        <w:t xml:space="preserve">im jeweiligen Monat oder einem der Folgemonate </w:t>
      </w:r>
      <w:r w:rsidRPr="00221B5B">
        <w:rPr>
          <w:rFonts w:cstheme="minorHAnsi"/>
          <w:iCs/>
          <w:sz w:val="24"/>
          <w:szCs w:val="18"/>
        </w:rPr>
        <w:t>übersteigt</w:t>
      </w:r>
      <w:r w:rsidR="005146C5" w:rsidRPr="00221B5B">
        <w:rPr>
          <w:rFonts w:cstheme="minorHAnsi"/>
          <w:iCs/>
          <w:sz w:val="24"/>
          <w:szCs w:val="18"/>
        </w:rPr>
        <w:t xml:space="preserve">. </w:t>
      </w:r>
      <w:r w:rsidR="002B06E0" w:rsidRPr="00221B5B">
        <w:rPr>
          <w:rFonts w:cstheme="minorHAnsi"/>
          <w:iCs/>
          <w:sz w:val="24"/>
          <w:szCs w:val="18"/>
        </w:rPr>
        <w:t xml:space="preserve">Insofern mein Handelskapital eine Summe übersteigt, die </w:t>
      </w:r>
      <w:r w:rsidR="002B06E0" w:rsidRPr="00221B5B">
        <w:rPr>
          <w:rFonts w:cstheme="minorHAnsi"/>
          <w:iCs/>
          <w:sz w:val="24"/>
          <w:szCs w:val="18"/>
        </w:rPr>
        <w:lastRenderedPageBreak/>
        <w:t xml:space="preserve">ich für </w:t>
      </w:r>
      <w:r w:rsidR="00221B5B" w:rsidRPr="00221B5B">
        <w:rPr>
          <w:rFonts w:cstheme="minorHAnsi"/>
          <w:iCs/>
          <w:sz w:val="24"/>
          <w:szCs w:val="18"/>
        </w:rPr>
        <w:t>meine</w:t>
      </w:r>
      <w:r w:rsidR="002B06E0" w:rsidRPr="00221B5B">
        <w:rPr>
          <w:rFonts w:cstheme="minorHAnsi"/>
          <w:iCs/>
          <w:sz w:val="24"/>
          <w:szCs w:val="18"/>
        </w:rPr>
        <w:t xml:space="preserve"> </w:t>
      </w:r>
      <w:r w:rsidR="00221B5B" w:rsidRPr="00221B5B">
        <w:rPr>
          <w:rFonts w:cstheme="minorHAnsi"/>
          <w:iCs/>
          <w:sz w:val="24"/>
          <w:szCs w:val="18"/>
        </w:rPr>
        <w:t>Strategie</w:t>
      </w:r>
      <w:r w:rsidR="002B06E0" w:rsidRPr="00221B5B">
        <w:rPr>
          <w:rFonts w:cstheme="minorHAnsi"/>
          <w:iCs/>
          <w:sz w:val="24"/>
          <w:szCs w:val="18"/>
        </w:rPr>
        <w:t xml:space="preserve"> benöt</w:t>
      </w:r>
      <w:r w:rsidR="00A51781" w:rsidRPr="00221B5B">
        <w:rPr>
          <w:rFonts w:cstheme="minorHAnsi"/>
          <w:iCs/>
          <w:sz w:val="24"/>
          <w:szCs w:val="18"/>
        </w:rPr>
        <w:t xml:space="preserve">ige werde ich diesen Überschuss Daytrading-Handelskonto abziehen und </w:t>
      </w:r>
      <w:r w:rsidR="002B06E0" w:rsidRPr="00221B5B">
        <w:rPr>
          <w:rFonts w:cstheme="minorHAnsi"/>
          <w:iCs/>
          <w:sz w:val="24"/>
          <w:szCs w:val="18"/>
        </w:rPr>
        <w:t>anderen langfristigen Investments zuteilen</w:t>
      </w:r>
      <w:r w:rsidR="005146C5" w:rsidRPr="00221B5B">
        <w:rPr>
          <w:rFonts w:cstheme="minorHAnsi"/>
          <w:iCs/>
          <w:sz w:val="24"/>
          <w:szCs w:val="18"/>
        </w:rPr>
        <w:t>.</w:t>
      </w:r>
    </w:p>
    <w:p w:rsidR="004A2CE0" w:rsidRPr="00221B5B" w:rsidRDefault="004A2CE0" w:rsidP="00CB153F">
      <w:pPr>
        <w:ind w:left="708"/>
        <w:jc w:val="both"/>
        <w:rPr>
          <w:rFonts w:cstheme="minorHAnsi"/>
          <w:iCs/>
          <w:sz w:val="24"/>
          <w:szCs w:val="18"/>
        </w:rPr>
      </w:pPr>
    </w:p>
    <w:p w:rsidR="004A2CE0" w:rsidRPr="00221B5B" w:rsidRDefault="004A2CE0" w:rsidP="00285498">
      <w:pPr>
        <w:pStyle w:val="Heading3"/>
        <w:numPr>
          <w:ilvl w:val="2"/>
          <w:numId w:val="3"/>
        </w:numPr>
      </w:pPr>
      <w:bookmarkStart w:id="38" w:name="_Toc31542234"/>
      <w:r w:rsidRPr="00221B5B">
        <w:t>Position</w:t>
      </w:r>
      <w:r w:rsidR="00D62B35" w:rsidRPr="00221B5B">
        <w:t>sgrößen</w:t>
      </w:r>
      <w:bookmarkEnd w:id="38"/>
    </w:p>
    <w:p w:rsidR="004A2CE0" w:rsidRPr="00221B5B" w:rsidRDefault="004A2CE0" w:rsidP="004A2CE0">
      <w:pPr>
        <w:jc w:val="both"/>
        <w:rPr>
          <w:sz w:val="24"/>
        </w:rPr>
      </w:pPr>
    </w:p>
    <w:p w:rsidR="004A2CE0" w:rsidRPr="00221B5B" w:rsidRDefault="0062562D" w:rsidP="00221B5B">
      <w:pPr>
        <w:ind w:left="708"/>
        <w:jc w:val="both"/>
        <w:rPr>
          <w:u w:val="single"/>
        </w:rPr>
      </w:pPr>
      <w:r w:rsidRPr="00221B5B">
        <w:rPr>
          <w:sz w:val="24"/>
        </w:rPr>
        <w:t xml:space="preserve">Die Einstiegsgröße für jeden </w:t>
      </w:r>
      <w:r w:rsidR="00221B5B">
        <w:rPr>
          <w:sz w:val="24"/>
        </w:rPr>
        <w:t>beträgt …</w:t>
      </w:r>
    </w:p>
    <w:p w:rsidR="004A2CE0" w:rsidRPr="00221B5B" w:rsidRDefault="006907E7" w:rsidP="004A2CE0">
      <w:pPr>
        <w:ind w:left="708"/>
        <w:jc w:val="both"/>
        <w:rPr>
          <w:sz w:val="24"/>
          <w:u w:val="single"/>
        </w:rPr>
      </w:pPr>
      <w:r w:rsidRPr="00221B5B">
        <w:rPr>
          <w:sz w:val="24"/>
        </w:rPr>
        <w:t xml:space="preserve">Die </w:t>
      </w:r>
      <w:r w:rsidR="00221B5B">
        <w:rPr>
          <w:sz w:val="24"/>
        </w:rPr>
        <w:t xml:space="preserve">maximale </w:t>
      </w:r>
      <w:r w:rsidRPr="00221B5B">
        <w:rPr>
          <w:sz w:val="24"/>
        </w:rPr>
        <w:t>Gesamtposition beträgt</w:t>
      </w:r>
      <w:r w:rsidR="00221B5B">
        <w:rPr>
          <w:sz w:val="24"/>
        </w:rPr>
        <w:t xml:space="preserve"> ..</w:t>
      </w:r>
      <w:r w:rsidR="004A2CE0" w:rsidRPr="00221B5B">
        <w:rPr>
          <w:sz w:val="24"/>
        </w:rPr>
        <w:t xml:space="preserve">. </w:t>
      </w:r>
      <w:r w:rsidR="0062562D" w:rsidRPr="00221B5B">
        <w:rPr>
          <w:sz w:val="24"/>
        </w:rPr>
        <w:t>Die Position</w:t>
      </w:r>
      <w:r w:rsidR="00221B5B">
        <w:rPr>
          <w:sz w:val="24"/>
        </w:rPr>
        <w:t>s</w:t>
      </w:r>
      <w:r w:rsidR="0062562D" w:rsidRPr="00221B5B">
        <w:rPr>
          <w:sz w:val="24"/>
        </w:rPr>
        <w:t>größe</w:t>
      </w:r>
      <w:r w:rsidR="00221B5B">
        <w:rPr>
          <w:sz w:val="24"/>
        </w:rPr>
        <w:t xml:space="preserve">n werde ich </w:t>
      </w:r>
      <w:r w:rsidR="0062562D" w:rsidRPr="00221B5B">
        <w:rPr>
          <w:sz w:val="24"/>
        </w:rPr>
        <w:t>gemäß Abschnitt</w:t>
      </w:r>
      <w:r w:rsidR="004A2CE0" w:rsidRPr="00221B5B">
        <w:rPr>
          <w:sz w:val="24"/>
        </w:rPr>
        <w:t xml:space="preserve"> 8.2. </w:t>
      </w:r>
      <w:r w:rsidR="0062562D" w:rsidRPr="00221B5B">
        <w:rPr>
          <w:sz w:val="24"/>
        </w:rPr>
        <w:t xml:space="preserve">in regelmäßigen Abständen </w:t>
      </w:r>
      <w:r w:rsidR="00221B5B">
        <w:rPr>
          <w:sz w:val="24"/>
        </w:rPr>
        <w:t xml:space="preserve">anpassen </w:t>
      </w:r>
      <w:r w:rsidR="0062562D" w:rsidRPr="00221B5B">
        <w:rPr>
          <w:sz w:val="24"/>
        </w:rPr>
        <w:t xml:space="preserve">und jede Änderung wird in diesem </w:t>
      </w:r>
      <w:r w:rsidR="00221B5B">
        <w:rPr>
          <w:sz w:val="24"/>
        </w:rPr>
        <w:t xml:space="preserve">Trading-Plan </w:t>
      </w:r>
      <w:r w:rsidR="0062562D" w:rsidRPr="00221B5B">
        <w:rPr>
          <w:sz w:val="24"/>
        </w:rPr>
        <w:t xml:space="preserve"> festgehalten.</w:t>
      </w:r>
    </w:p>
    <w:p w:rsidR="00F862A9" w:rsidRPr="00221B5B" w:rsidRDefault="00F862A9" w:rsidP="00285498">
      <w:pPr>
        <w:pStyle w:val="Heading1"/>
        <w:numPr>
          <w:ilvl w:val="0"/>
          <w:numId w:val="3"/>
        </w:numPr>
        <w:rPr>
          <w:color w:val="1F497D" w:themeColor="text2"/>
        </w:rPr>
      </w:pPr>
      <w:bookmarkStart w:id="39" w:name="_Toc31542235"/>
      <w:commentRangeStart w:id="40"/>
      <w:r w:rsidRPr="00221B5B">
        <w:rPr>
          <w:color w:val="1F497D" w:themeColor="text2"/>
        </w:rPr>
        <w:t>Trad</w:t>
      </w:r>
      <w:r w:rsidR="004A01A9" w:rsidRPr="00221B5B">
        <w:rPr>
          <w:color w:val="1F497D" w:themeColor="text2"/>
        </w:rPr>
        <w:t>ing</w:t>
      </w:r>
      <w:r w:rsidR="00221B5B">
        <w:rPr>
          <w:color w:val="1F497D" w:themeColor="text2"/>
        </w:rPr>
        <w:t>-S</w:t>
      </w:r>
      <w:r w:rsidRPr="00221B5B">
        <w:rPr>
          <w:color w:val="1F497D" w:themeColor="text2"/>
        </w:rPr>
        <w:t>trateg</w:t>
      </w:r>
      <w:r w:rsidR="0076270D" w:rsidRPr="00221B5B">
        <w:rPr>
          <w:color w:val="1F497D" w:themeColor="text2"/>
        </w:rPr>
        <w:t>ie und Umsetzung</w:t>
      </w:r>
      <w:commentRangeEnd w:id="40"/>
      <w:r w:rsidR="0076270D" w:rsidRPr="00221B5B">
        <w:rPr>
          <w:rStyle w:val="CommentReference"/>
          <w:rFonts w:asciiTheme="minorHAnsi" w:eastAsiaTheme="minorHAnsi" w:hAnsiTheme="minorHAnsi" w:cstheme="minorBidi"/>
          <w:b w:val="0"/>
          <w:bCs w:val="0"/>
          <w:color w:val="auto"/>
        </w:rPr>
        <w:commentReference w:id="40"/>
      </w:r>
      <w:bookmarkEnd w:id="39"/>
    </w:p>
    <w:p w:rsidR="00D62B35" w:rsidRPr="00221B5B" w:rsidRDefault="00D62B35" w:rsidP="00D62B35"/>
    <w:p w:rsidR="00D62B35" w:rsidRPr="00221B5B" w:rsidRDefault="00D62B35" w:rsidP="00D62B35"/>
    <w:p w:rsidR="00213E56" w:rsidRPr="00221B5B" w:rsidRDefault="00D62B35" w:rsidP="00285498">
      <w:pPr>
        <w:pStyle w:val="Heading2"/>
        <w:numPr>
          <w:ilvl w:val="1"/>
          <w:numId w:val="3"/>
        </w:numPr>
        <w:rPr>
          <w:b w:val="0"/>
          <w:color w:val="auto"/>
          <w:sz w:val="24"/>
        </w:rPr>
      </w:pPr>
      <w:bookmarkStart w:id="41" w:name="_Toc31542236"/>
      <w:r w:rsidRPr="00221B5B">
        <w:t>Allgemeine Trading-S</w:t>
      </w:r>
      <w:r w:rsidR="001733A0" w:rsidRPr="00221B5B">
        <w:t>trateg</w:t>
      </w:r>
      <w:r w:rsidRPr="00221B5B">
        <w:t>ie</w:t>
      </w:r>
      <w:bookmarkEnd w:id="41"/>
      <w:r w:rsidR="00AD32F8" w:rsidRPr="00221B5B">
        <w:t xml:space="preserve"> </w:t>
      </w:r>
    </w:p>
    <w:p w:rsidR="0099409F" w:rsidRPr="00221B5B" w:rsidRDefault="0099409F" w:rsidP="0099409F">
      <w:pPr>
        <w:ind w:left="276"/>
      </w:pPr>
    </w:p>
    <w:p w:rsidR="0099409F" w:rsidRPr="00221B5B" w:rsidRDefault="00B06D7E" w:rsidP="00B06D7E">
      <w:pPr>
        <w:pStyle w:val="Heading3"/>
        <w:numPr>
          <w:ilvl w:val="2"/>
          <w:numId w:val="3"/>
        </w:numPr>
      </w:pPr>
      <w:bookmarkStart w:id="42" w:name="_Toc31542237"/>
      <w:commentRangeStart w:id="43"/>
      <w:r w:rsidRPr="00221B5B">
        <w:t>Wettbewerbsanalyse</w:t>
      </w:r>
      <w:commentRangeEnd w:id="43"/>
      <w:r w:rsidR="00682AA3" w:rsidRPr="00221B5B">
        <w:rPr>
          <w:rStyle w:val="CommentReference"/>
          <w:rFonts w:asciiTheme="minorHAnsi" w:eastAsiaTheme="minorHAnsi" w:hAnsiTheme="minorHAnsi" w:cstheme="minorBidi"/>
          <w:b w:val="0"/>
          <w:bCs w:val="0"/>
          <w:color w:val="auto"/>
        </w:rPr>
        <w:commentReference w:id="43"/>
      </w:r>
      <w:bookmarkEnd w:id="42"/>
    </w:p>
    <w:p w:rsidR="00214AFB" w:rsidRPr="00221B5B" w:rsidRDefault="0020706B" w:rsidP="0099409F">
      <w:pPr>
        <w:ind w:left="708"/>
        <w:jc w:val="both"/>
        <w:rPr>
          <w:sz w:val="24"/>
        </w:rPr>
      </w:pPr>
      <w:r w:rsidRPr="00221B5B">
        <w:t>Mein allgemeiner Handelsansatz basiert auf den Erkenntnissen der Marktstrukturanalyse  aus dem CEED.accelerator Kursmodul.</w:t>
      </w:r>
    </w:p>
    <w:p w:rsidR="00867CB3" w:rsidRPr="00221B5B" w:rsidRDefault="00221B5B" w:rsidP="007F4F1C">
      <w:pPr>
        <w:ind w:left="708"/>
        <w:jc w:val="both"/>
        <w:rPr>
          <w:sz w:val="24"/>
        </w:rPr>
      </w:pPr>
      <w:r w:rsidRPr="00221B5B">
        <w:rPr>
          <w:sz w:val="24"/>
        </w:rPr>
        <w:t>Konkret</w:t>
      </w:r>
      <w:r w:rsidR="0020706B" w:rsidRPr="00221B5B">
        <w:rPr>
          <w:sz w:val="24"/>
        </w:rPr>
        <w:t xml:space="preserve"> </w:t>
      </w:r>
      <w:r w:rsidRPr="00221B5B">
        <w:rPr>
          <w:sz w:val="24"/>
        </w:rPr>
        <w:t>heißt</w:t>
      </w:r>
      <w:r w:rsidR="0020706B" w:rsidRPr="00221B5B">
        <w:rPr>
          <w:sz w:val="24"/>
        </w:rPr>
        <w:t xml:space="preserve"> das…</w:t>
      </w:r>
    </w:p>
    <w:p w:rsidR="0020706B" w:rsidRPr="00221B5B" w:rsidRDefault="0020706B" w:rsidP="007F4F1C">
      <w:pPr>
        <w:ind w:left="708"/>
        <w:jc w:val="both"/>
        <w:rPr>
          <w:sz w:val="24"/>
        </w:rPr>
      </w:pPr>
    </w:p>
    <w:p w:rsidR="00213E56" w:rsidRPr="00221B5B" w:rsidRDefault="00CB153F" w:rsidP="00285498">
      <w:pPr>
        <w:pStyle w:val="Heading2"/>
        <w:numPr>
          <w:ilvl w:val="1"/>
          <w:numId w:val="3"/>
        </w:numPr>
        <w:ind w:left="708"/>
        <w:jc w:val="both"/>
        <w:rPr>
          <w:color w:val="1F497D" w:themeColor="text2"/>
          <w:sz w:val="24"/>
        </w:rPr>
      </w:pPr>
      <w:bookmarkStart w:id="44" w:name="_Toc31542238"/>
      <w:commentRangeStart w:id="45"/>
      <w:r w:rsidRPr="00221B5B">
        <w:t>E</w:t>
      </w:r>
      <w:r w:rsidR="00B06D7E" w:rsidRPr="00221B5B">
        <w:t>instiegs- und Ausstiegskriterien</w:t>
      </w:r>
      <w:r w:rsidR="00213E56" w:rsidRPr="00221B5B">
        <w:t xml:space="preserve"> </w:t>
      </w:r>
      <w:commentRangeEnd w:id="45"/>
      <w:r w:rsidR="00B06D7E" w:rsidRPr="00221B5B">
        <w:rPr>
          <w:rStyle w:val="CommentReference"/>
          <w:rFonts w:asciiTheme="minorHAnsi" w:eastAsiaTheme="minorHAnsi" w:hAnsiTheme="minorHAnsi" w:cstheme="minorBidi"/>
          <w:b w:val="0"/>
          <w:bCs w:val="0"/>
          <w:color w:val="auto"/>
        </w:rPr>
        <w:commentReference w:id="45"/>
      </w:r>
      <w:bookmarkEnd w:id="44"/>
    </w:p>
    <w:p w:rsidR="00213E56" w:rsidRPr="00221B5B" w:rsidRDefault="00213E56" w:rsidP="00213E56">
      <w:pPr>
        <w:pStyle w:val="ListParagraph"/>
        <w:ind w:left="1224"/>
        <w:jc w:val="both"/>
        <w:rPr>
          <w:sz w:val="24"/>
        </w:rPr>
      </w:pPr>
    </w:p>
    <w:p w:rsidR="00213E56" w:rsidRPr="00221B5B" w:rsidRDefault="00213E56" w:rsidP="00285498">
      <w:pPr>
        <w:pStyle w:val="Heading3"/>
        <w:numPr>
          <w:ilvl w:val="2"/>
          <w:numId w:val="3"/>
        </w:numPr>
      </w:pPr>
      <w:bookmarkStart w:id="46" w:name="_Toc31542239"/>
      <w:r w:rsidRPr="00221B5B">
        <w:t>E</w:t>
      </w:r>
      <w:r w:rsidR="00B06D7E" w:rsidRPr="00221B5B">
        <w:t>instieg</w:t>
      </w:r>
      <w:bookmarkEnd w:id="46"/>
    </w:p>
    <w:p w:rsidR="00DA2E1A" w:rsidRPr="00221B5B" w:rsidRDefault="0020706B" w:rsidP="00213E56">
      <w:pPr>
        <w:ind w:left="720"/>
        <w:jc w:val="both"/>
        <w:rPr>
          <w:sz w:val="24"/>
        </w:rPr>
      </w:pPr>
      <w:r w:rsidRPr="00221B5B">
        <w:rPr>
          <w:sz w:val="24"/>
        </w:rPr>
        <w:t>Für den Einstieg in eine Position verwende ich folgende Kriterien:</w:t>
      </w:r>
    </w:p>
    <w:p w:rsidR="0020706B" w:rsidRPr="00221B5B" w:rsidRDefault="00C7536B" w:rsidP="00213E56">
      <w:pPr>
        <w:ind w:left="720"/>
        <w:jc w:val="both"/>
        <w:rPr>
          <w:sz w:val="24"/>
        </w:rPr>
      </w:pPr>
      <w:r w:rsidRPr="00221B5B">
        <w:rPr>
          <w:sz w:val="24"/>
        </w:rPr>
        <w:t>…</w:t>
      </w:r>
    </w:p>
    <w:p w:rsidR="00121B2E" w:rsidRPr="00221B5B" w:rsidRDefault="00B06D7E" w:rsidP="00285498">
      <w:pPr>
        <w:pStyle w:val="Heading3"/>
        <w:numPr>
          <w:ilvl w:val="2"/>
          <w:numId w:val="3"/>
        </w:numPr>
      </w:pPr>
      <w:bookmarkStart w:id="47" w:name="_Toc31542240"/>
      <w:r w:rsidRPr="00221B5B">
        <w:t>Ausstieg</w:t>
      </w:r>
      <w:bookmarkEnd w:id="47"/>
    </w:p>
    <w:p w:rsidR="00121B2E" w:rsidRPr="00221B5B" w:rsidRDefault="00121B2E" w:rsidP="00DA2E1A">
      <w:pPr>
        <w:ind w:left="360" w:firstLine="348"/>
        <w:jc w:val="both"/>
        <w:rPr>
          <w:sz w:val="24"/>
          <w:u w:val="single"/>
        </w:rPr>
      </w:pPr>
      <w:r w:rsidRPr="00221B5B">
        <w:rPr>
          <w:sz w:val="24"/>
          <w:u w:val="single"/>
        </w:rPr>
        <w:t xml:space="preserve">Negative </w:t>
      </w:r>
      <w:r w:rsidR="00B06D7E" w:rsidRPr="00221B5B">
        <w:rPr>
          <w:sz w:val="24"/>
          <w:u w:val="single"/>
        </w:rPr>
        <w:t>T</w:t>
      </w:r>
      <w:r w:rsidRPr="00221B5B">
        <w:rPr>
          <w:sz w:val="24"/>
          <w:u w:val="single"/>
        </w:rPr>
        <w:t xml:space="preserve">rades: </w:t>
      </w:r>
    </w:p>
    <w:p w:rsidR="00121B2E" w:rsidRPr="00221B5B" w:rsidRDefault="0020706B" w:rsidP="00DA2E1A">
      <w:pPr>
        <w:ind w:left="708"/>
        <w:jc w:val="both"/>
        <w:rPr>
          <w:sz w:val="24"/>
        </w:rPr>
      </w:pPr>
      <w:r w:rsidRPr="00221B5B">
        <w:rPr>
          <w:sz w:val="24"/>
        </w:rPr>
        <w:t>Ich werde negative Trades entweder mit einem festen Sto</w:t>
      </w:r>
      <w:r w:rsidR="00221B5B">
        <w:rPr>
          <w:sz w:val="24"/>
        </w:rPr>
        <w:t>p</w:t>
      </w:r>
      <w:r w:rsidRPr="00221B5B">
        <w:rPr>
          <w:sz w:val="24"/>
        </w:rPr>
        <w:t>p-Loss oder falls die Kriterien für den Einstieg negiert wurden glattstellen.</w:t>
      </w:r>
    </w:p>
    <w:p w:rsidR="0020706B" w:rsidRPr="00221B5B" w:rsidRDefault="00C7536B" w:rsidP="0020706B">
      <w:pPr>
        <w:jc w:val="both"/>
        <w:rPr>
          <w:sz w:val="24"/>
        </w:rPr>
      </w:pPr>
      <w:r w:rsidRPr="00221B5B">
        <w:rPr>
          <w:sz w:val="24"/>
        </w:rPr>
        <w:tab/>
        <w:t>…</w:t>
      </w:r>
    </w:p>
    <w:p w:rsidR="00121B2E" w:rsidRPr="00221B5B" w:rsidRDefault="00121B2E" w:rsidP="00DA2E1A">
      <w:pPr>
        <w:ind w:left="360" w:firstLine="348"/>
        <w:jc w:val="both"/>
        <w:rPr>
          <w:sz w:val="24"/>
          <w:u w:val="single"/>
        </w:rPr>
      </w:pPr>
      <w:r w:rsidRPr="00221B5B">
        <w:rPr>
          <w:sz w:val="24"/>
          <w:u w:val="single"/>
        </w:rPr>
        <w:t xml:space="preserve">Positive </w:t>
      </w:r>
      <w:r w:rsidR="00B06D7E" w:rsidRPr="00221B5B">
        <w:rPr>
          <w:sz w:val="24"/>
          <w:u w:val="single"/>
        </w:rPr>
        <w:t>T</w:t>
      </w:r>
      <w:r w:rsidRPr="00221B5B">
        <w:rPr>
          <w:sz w:val="24"/>
          <w:u w:val="single"/>
        </w:rPr>
        <w:t xml:space="preserve">rades: </w:t>
      </w:r>
    </w:p>
    <w:p w:rsidR="00121B2E" w:rsidRPr="00221B5B" w:rsidRDefault="0020706B" w:rsidP="00DA2E1A">
      <w:pPr>
        <w:ind w:left="708"/>
        <w:jc w:val="both"/>
        <w:rPr>
          <w:sz w:val="24"/>
        </w:rPr>
      </w:pPr>
      <w:r w:rsidRPr="00221B5B">
        <w:rPr>
          <w:sz w:val="24"/>
        </w:rPr>
        <w:lastRenderedPageBreak/>
        <w:t xml:space="preserve">Als Profitziel für einen Trade verwende ich folgende Anhaltspunkte, um mein Chance-Risiko-Verhältnis zu maximieren. </w:t>
      </w:r>
    </w:p>
    <w:p w:rsidR="00C7536B" w:rsidRPr="00221B5B" w:rsidRDefault="00C7536B" w:rsidP="00DA2E1A">
      <w:pPr>
        <w:ind w:left="708"/>
        <w:jc w:val="both"/>
        <w:rPr>
          <w:sz w:val="24"/>
        </w:rPr>
      </w:pPr>
      <w:r w:rsidRPr="00221B5B">
        <w:rPr>
          <w:sz w:val="24"/>
        </w:rPr>
        <w:t>…</w:t>
      </w:r>
    </w:p>
    <w:p w:rsidR="00EE4F4B" w:rsidRPr="00221B5B" w:rsidRDefault="00EE4F4B">
      <w:pPr>
        <w:rPr>
          <w:rFonts w:asciiTheme="majorHAnsi" w:eastAsiaTheme="majorEastAsia" w:hAnsiTheme="majorHAnsi" w:cstheme="majorBidi"/>
          <w:b/>
          <w:bCs/>
          <w:color w:val="365F91" w:themeColor="accent1" w:themeShade="BF"/>
          <w:sz w:val="28"/>
          <w:szCs w:val="28"/>
        </w:rPr>
      </w:pPr>
    </w:p>
    <w:p w:rsidR="001C09A7" w:rsidRPr="00221B5B" w:rsidRDefault="00B06D7E" w:rsidP="00285498">
      <w:pPr>
        <w:pStyle w:val="Heading2"/>
        <w:numPr>
          <w:ilvl w:val="1"/>
          <w:numId w:val="3"/>
        </w:numPr>
      </w:pPr>
      <w:bookmarkStart w:id="48" w:name="_Toc31542241"/>
      <w:commentRangeStart w:id="49"/>
      <w:r w:rsidRPr="00221B5B">
        <w:t>Denkweise und Disziplin</w:t>
      </w:r>
      <w:commentRangeEnd w:id="49"/>
      <w:r w:rsidR="00F67B19" w:rsidRPr="00221B5B">
        <w:rPr>
          <w:rStyle w:val="CommentReference"/>
          <w:rFonts w:asciiTheme="minorHAnsi" w:eastAsiaTheme="minorHAnsi" w:hAnsiTheme="minorHAnsi" w:cstheme="minorBidi"/>
          <w:b w:val="0"/>
          <w:bCs w:val="0"/>
          <w:color w:val="auto"/>
        </w:rPr>
        <w:commentReference w:id="49"/>
      </w:r>
      <w:bookmarkEnd w:id="48"/>
    </w:p>
    <w:p w:rsidR="001C09A7" w:rsidRPr="00221B5B" w:rsidRDefault="001C09A7" w:rsidP="00C65BE6">
      <w:pPr>
        <w:ind w:left="360"/>
        <w:jc w:val="both"/>
        <w:rPr>
          <w:sz w:val="24"/>
        </w:rPr>
      </w:pPr>
    </w:p>
    <w:p w:rsidR="001C09A7" w:rsidRPr="00221B5B" w:rsidRDefault="00C13AD7" w:rsidP="001C09A7">
      <w:pPr>
        <w:ind w:left="360"/>
        <w:jc w:val="both"/>
        <w:rPr>
          <w:sz w:val="24"/>
        </w:rPr>
      </w:pPr>
      <w:r w:rsidRPr="00221B5B">
        <w:rPr>
          <w:sz w:val="24"/>
        </w:rPr>
        <w:t xml:space="preserve">Nach einem </w:t>
      </w:r>
      <w:r w:rsidR="00221B5B" w:rsidRPr="00221B5B">
        <w:rPr>
          <w:sz w:val="24"/>
        </w:rPr>
        <w:t>positiven</w:t>
      </w:r>
      <w:r w:rsidRPr="00221B5B">
        <w:rPr>
          <w:sz w:val="24"/>
        </w:rPr>
        <w:t xml:space="preserve"> Trade werde ich sicherstellen, dass ich nicht überheblich werde</w:t>
      </w:r>
      <w:r w:rsidR="001C09A7" w:rsidRPr="00221B5B">
        <w:rPr>
          <w:sz w:val="24"/>
        </w:rPr>
        <w:t xml:space="preserve"> </w:t>
      </w:r>
      <w:r w:rsidRPr="00221B5B">
        <w:rPr>
          <w:sz w:val="24"/>
        </w:rPr>
        <w:t xml:space="preserve">und meine Einstellung </w:t>
      </w:r>
      <w:r w:rsidR="00221B5B" w:rsidRPr="00221B5B">
        <w:rPr>
          <w:sz w:val="24"/>
        </w:rPr>
        <w:t>konstant</w:t>
      </w:r>
      <w:r w:rsidRPr="00221B5B">
        <w:rPr>
          <w:sz w:val="24"/>
        </w:rPr>
        <w:t xml:space="preserve"> bleibt. Weiterhin prüfe ich nochmals ob ich nach besten Wissen und Gewissen und gemäß dem </w:t>
      </w:r>
      <w:r w:rsidR="00221B5B">
        <w:rPr>
          <w:sz w:val="24"/>
        </w:rPr>
        <w:t xml:space="preserve">Trading-Plan </w:t>
      </w:r>
      <w:r w:rsidRPr="00221B5B">
        <w:rPr>
          <w:sz w:val="24"/>
        </w:rPr>
        <w:t xml:space="preserve"> gehandelt habe</w:t>
      </w:r>
      <w:r w:rsidR="001C09A7" w:rsidRPr="00221B5B">
        <w:rPr>
          <w:sz w:val="24"/>
        </w:rPr>
        <w:t>.</w:t>
      </w:r>
      <w:r w:rsidRPr="00221B5B">
        <w:rPr>
          <w:sz w:val="24"/>
        </w:rPr>
        <w:t xml:space="preserve"> Dem Trading-Prozess treu zu bleiben ist wichtiger als das Ergebnis eines einzelnen Trades.</w:t>
      </w:r>
      <w:r w:rsidR="001C09A7" w:rsidRPr="00221B5B">
        <w:rPr>
          <w:sz w:val="24"/>
        </w:rPr>
        <w:t xml:space="preserve"> </w:t>
      </w:r>
    </w:p>
    <w:p w:rsidR="00214AFB" w:rsidRPr="00221B5B" w:rsidRDefault="00A71870" w:rsidP="001C09A7">
      <w:pPr>
        <w:ind w:left="360"/>
        <w:jc w:val="both"/>
        <w:rPr>
          <w:sz w:val="24"/>
        </w:rPr>
      </w:pPr>
      <w:r w:rsidRPr="00221B5B">
        <w:rPr>
          <w:sz w:val="24"/>
        </w:rPr>
        <w:t xml:space="preserve">Das gleiche gilt für einen negativen Trade. Weiterhin werde ich in diesem Fall sicherstellen, dass ich ruhig und entspannt bleibe. Sollte ich einen </w:t>
      </w:r>
      <w:r w:rsidR="00221B5B" w:rsidRPr="00221B5B">
        <w:rPr>
          <w:sz w:val="24"/>
        </w:rPr>
        <w:t>Gemütszustand</w:t>
      </w:r>
      <w:r w:rsidRPr="00221B5B">
        <w:rPr>
          <w:sz w:val="24"/>
        </w:rPr>
        <w:t xml:space="preserve"> feststellen</w:t>
      </w:r>
      <w:r w:rsidR="00927EA5" w:rsidRPr="00221B5B">
        <w:rPr>
          <w:sz w:val="24"/>
        </w:rPr>
        <w:t>,</w:t>
      </w:r>
      <w:r w:rsidRPr="00221B5B">
        <w:rPr>
          <w:sz w:val="24"/>
        </w:rPr>
        <w:t xml:space="preserve"> der zu impulsiven Handlungen führen könnte</w:t>
      </w:r>
      <w:r w:rsidR="00927EA5" w:rsidRPr="00221B5B">
        <w:rPr>
          <w:sz w:val="24"/>
        </w:rPr>
        <w:t>,</w:t>
      </w:r>
      <w:r w:rsidRPr="00221B5B">
        <w:rPr>
          <w:sz w:val="24"/>
        </w:rPr>
        <w:t xml:space="preserve"> stehe ich auf und verlasse den Raum bzw. das Haus bis ich mich beruhigt habe. Danach kann ich dem Markt wieder </w:t>
      </w:r>
      <w:r w:rsidR="001C09A7" w:rsidRPr="00221B5B">
        <w:rPr>
          <w:sz w:val="24"/>
        </w:rPr>
        <w:t xml:space="preserve"> </w:t>
      </w:r>
      <w:r w:rsidRPr="00221B5B">
        <w:rPr>
          <w:sz w:val="24"/>
        </w:rPr>
        <w:t>emotionslos und mit einer professionellen Einstellung gegenüber treten</w:t>
      </w:r>
      <w:r w:rsidR="001C09A7" w:rsidRPr="00221B5B">
        <w:rPr>
          <w:sz w:val="24"/>
        </w:rPr>
        <w:t>.</w:t>
      </w:r>
    </w:p>
    <w:p w:rsidR="008E10A9" w:rsidRPr="00221B5B" w:rsidRDefault="008E10A9" w:rsidP="008E10A9">
      <w:pPr>
        <w:jc w:val="both"/>
        <w:rPr>
          <w:sz w:val="24"/>
        </w:rPr>
      </w:pPr>
    </w:p>
    <w:p w:rsidR="008E10A9" w:rsidRPr="00221B5B" w:rsidRDefault="008E10A9" w:rsidP="008E10A9">
      <w:pPr>
        <w:jc w:val="both"/>
        <w:rPr>
          <w:sz w:val="24"/>
        </w:rPr>
      </w:pPr>
      <w:r w:rsidRPr="00221B5B">
        <w:rPr>
          <w:sz w:val="24"/>
        </w:rPr>
        <w:t>Die folgenden Punkte regeln die Maßnahmen nach etwaiger Disziplinlosigkeit:</w:t>
      </w:r>
    </w:p>
    <w:p w:rsidR="000E16CB" w:rsidRPr="00221B5B" w:rsidRDefault="00C13AD7" w:rsidP="00285498">
      <w:pPr>
        <w:pStyle w:val="ListParagraph"/>
        <w:numPr>
          <w:ilvl w:val="0"/>
          <w:numId w:val="6"/>
        </w:numPr>
        <w:jc w:val="both"/>
        <w:rPr>
          <w:sz w:val="24"/>
        </w:rPr>
      </w:pPr>
      <w:r w:rsidRPr="00221B5B">
        <w:rPr>
          <w:sz w:val="24"/>
        </w:rPr>
        <w:t xml:space="preserve">Wenn ich </w:t>
      </w:r>
      <w:r w:rsidRPr="00221B5B">
        <w:rPr>
          <w:b/>
          <w:sz w:val="24"/>
        </w:rPr>
        <w:t>1</w:t>
      </w:r>
      <w:r w:rsidRPr="00221B5B">
        <w:rPr>
          <w:sz w:val="24"/>
        </w:rPr>
        <w:t xml:space="preserve"> Regel in meinem </w:t>
      </w:r>
      <w:r w:rsidR="00221B5B">
        <w:rPr>
          <w:sz w:val="24"/>
        </w:rPr>
        <w:t xml:space="preserve">Trading-Plan </w:t>
      </w:r>
      <w:r w:rsidRPr="00221B5B">
        <w:rPr>
          <w:sz w:val="24"/>
        </w:rPr>
        <w:t xml:space="preserve"> verletze</w:t>
      </w:r>
      <w:r w:rsidR="00D42670" w:rsidRPr="00221B5B">
        <w:rPr>
          <w:sz w:val="24"/>
        </w:rPr>
        <w:t>,</w:t>
      </w:r>
      <w:r w:rsidR="000E16CB" w:rsidRPr="00221B5B">
        <w:rPr>
          <w:sz w:val="24"/>
        </w:rPr>
        <w:t xml:space="preserve"> </w:t>
      </w:r>
      <w:r w:rsidRPr="00221B5B">
        <w:rPr>
          <w:sz w:val="24"/>
        </w:rPr>
        <w:t xml:space="preserve">setze ich </w:t>
      </w:r>
      <w:r w:rsidRPr="00221B5B">
        <w:rPr>
          <w:b/>
          <w:sz w:val="24"/>
        </w:rPr>
        <w:t>1 vollen Handelstag</w:t>
      </w:r>
      <w:r w:rsidRPr="00221B5B">
        <w:rPr>
          <w:sz w:val="24"/>
        </w:rPr>
        <w:t xml:space="preserve"> aus und </w:t>
      </w:r>
      <w:r w:rsidR="00221B5B" w:rsidRPr="00221B5B">
        <w:rPr>
          <w:sz w:val="24"/>
        </w:rPr>
        <w:t>analysiere</w:t>
      </w:r>
      <w:r w:rsidRPr="00221B5B">
        <w:rPr>
          <w:sz w:val="24"/>
        </w:rPr>
        <w:t xml:space="preserve"> den Grund für diesen Regelbruch</w:t>
      </w:r>
      <w:r w:rsidR="000E16CB" w:rsidRPr="00221B5B">
        <w:rPr>
          <w:sz w:val="24"/>
        </w:rPr>
        <w:t>.</w:t>
      </w:r>
    </w:p>
    <w:p w:rsidR="00C13AD7" w:rsidRPr="00221B5B" w:rsidRDefault="00C13AD7" w:rsidP="00C13AD7">
      <w:pPr>
        <w:pStyle w:val="ListParagraph"/>
        <w:numPr>
          <w:ilvl w:val="0"/>
          <w:numId w:val="6"/>
        </w:numPr>
        <w:jc w:val="both"/>
        <w:rPr>
          <w:sz w:val="24"/>
        </w:rPr>
      </w:pPr>
      <w:r w:rsidRPr="00221B5B">
        <w:rPr>
          <w:sz w:val="24"/>
        </w:rPr>
        <w:t xml:space="preserve">Wenn ich </w:t>
      </w:r>
      <w:r w:rsidRPr="00221B5B">
        <w:rPr>
          <w:b/>
          <w:sz w:val="24"/>
        </w:rPr>
        <w:t>2</w:t>
      </w:r>
      <w:r w:rsidRPr="00221B5B">
        <w:rPr>
          <w:sz w:val="24"/>
        </w:rPr>
        <w:t xml:space="preserve"> Regeln in meinem </w:t>
      </w:r>
      <w:r w:rsidR="00221B5B">
        <w:rPr>
          <w:sz w:val="24"/>
        </w:rPr>
        <w:t xml:space="preserve">Trading-Plan </w:t>
      </w:r>
      <w:r w:rsidRPr="00221B5B">
        <w:rPr>
          <w:sz w:val="24"/>
        </w:rPr>
        <w:t xml:space="preserve"> verletze, setze ich </w:t>
      </w:r>
      <w:r w:rsidRPr="00221B5B">
        <w:rPr>
          <w:b/>
          <w:sz w:val="24"/>
        </w:rPr>
        <w:t>2 volle Handelstage</w:t>
      </w:r>
      <w:r w:rsidRPr="00221B5B">
        <w:rPr>
          <w:sz w:val="24"/>
        </w:rPr>
        <w:t xml:space="preserve"> aus und </w:t>
      </w:r>
      <w:r w:rsidR="00221B5B" w:rsidRPr="00221B5B">
        <w:rPr>
          <w:sz w:val="24"/>
        </w:rPr>
        <w:t>analysiere</w:t>
      </w:r>
      <w:r w:rsidRPr="00221B5B">
        <w:rPr>
          <w:sz w:val="24"/>
        </w:rPr>
        <w:t xml:space="preserve"> den Grund bzw. die Gründe für den jeweiligen Regelbruch.</w:t>
      </w:r>
    </w:p>
    <w:p w:rsidR="005A5835" w:rsidRPr="00221B5B" w:rsidRDefault="00C13AD7" w:rsidP="00C13AD7">
      <w:pPr>
        <w:pStyle w:val="ListParagraph"/>
        <w:numPr>
          <w:ilvl w:val="0"/>
          <w:numId w:val="6"/>
        </w:numPr>
        <w:jc w:val="both"/>
      </w:pPr>
      <w:r w:rsidRPr="00221B5B">
        <w:rPr>
          <w:sz w:val="24"/>
        </w:rPr>
        <w:t xml:space="preserve">Wenn ich </w:t>
      </w:r>
      <w:r w:rsidRPr="00221B5B">
        <w:rPr>
          <w:b/>
          <w:sz w:val="24"/>
        </w:rPr>
        <w:t>3</w:t>
      </w:r>
      <w:r w:rsidRPr="00221B5B">
        <w:rPr>
          <w:sz w:val="24"/>
        </w:rPr>
        <w:t xml:space="preserve"> Regeln in meinem </w:t>
      </w:r>
      <w:r w:rsidR="00221B5B">
        <w:rPr>
          <w:sz w:val="24"/>
        </w:rPr>
        <w:t xml:space="preserve">Trading-Plan </w:t>
      </w:r>
      <w:r w:rsidRPr="00221B5B">
        <w:rPr>
          <w:sz w:val="24"/>
        </w:rPr>
        <w:t xml:space="preserve"> verletze, setze ich das Trading bis auf weiteres</w:t>
      </w:r>
      <w:r w:rsidR="00927EA5" w:rsidRPr="00221B5B">
        <w:rPr>
          <w:sz w:val="24"/>
        </w:rPr>
        <w:t xml:space="preserve"> -</w:t>
      </w:r>
      <w:r w:rsidRPr="00221B5B">
        <w:rPr>
          <w:sz w:val="24"/>
        </w:rPr>
        <w:t xml:space="preserve"> aber </w:t>
      </w:r>
      <w:r w:rsidRPr="00221B5B">
        <w:rPr>
          <w:b/>
          <w:sz w:val="24"/>
        </w:rPr>
        <w:t>nicht weniger als 1 volle Handelswoche</w:t>
      </w:r>
      <w:r w:rsidR="00927EA5" w:rsidRPr="00221B5B">
        <w:rPr>
          <w:sz w:val="24"/>
        </w:rPr>
        <w:t xml:space="preserve"> -</w:t>
      </w:r>
      <w:r w:rsidRPr="00221B5B">
        <w:rPr>
          <w:sz w:val="24"/>
        </w:rPr>
        <w:t xml:space="preserve"> aus, bis ich die Gründe für die anhaltende Verletzung meiner Regeln ausgeräumt habe.</w:t>
      </w:r>
      <w:r w:rsidRPr="00221B5B">
        <w:t xml:space="preserve"> </w:t>
      </w:r>
    </w:p>
    <w:p w:rsidR="005A5835" w:rsidRPr="00221B5B" w:rsidRDefault="005A5835" w:rsidP="00D42670">
      <w:pPr>
        <w:pStyle w:val="ListParagraph"/>
        <w:ind w:left="1080"/>
      </w:pPr>
    </w:p>
    <w:p w:rsidR="005A5835" w:rsidRPr="00221B5B" w:rsidRDefault="005A5835" w:rsidP="00D42670">
      <w:pPr>
        <w:pStyle w:val="ListParagraph"/>
        <w:ind w:left="1080"/>
      </w:pPr>
    </w:p>
    <w:p w:rsidR="005A5835" w:rsidRPr="00221B5B" w:rsidRDefault="005A5835" w:rsidP="00D42670">
      <w:pPr>
        <w:pStyle w:val="ListParagraph"/>
        <w:ind w:left="1080"/>
      </w:pPr>
    </w:p>
    <w:p w:rsidR="008E10A9" w:rsidRPr="00221B5B" w:rsidRDefault="008E10A9" w:rsidP="005A5835"/>
    <w:p w:rsidR="008E10A9" w:rsidRPr="00221B5B" w:rsidRDefault="008E10A9" w:rsidP="005A5835"/>
    <w:p w:rsidR="008E10A9" w:rsidRPr="00221B5B" w:rsidRDefault="008E10A9" w:rsidP="005A5835"/>
    <w:p w:rsidR="008E10A9" w:rsidRPr="00221B5B" w:rsidRDefault="008E10A9" w:rsidP="005A5835"/>
    <w:p w:rsidR="008E10A9" w:rsidRPr="00221B5B" w:rsidRDefault="008E10A9" w:rsidP="005A5835"/>
    <w:p w:rsidR="005A5835" w:rsidRPr="00221B5B" w:rsidRDefault="005A5835" w:rsidP="005A5835">
      <w:r w:rsidRPr="00221B5B">
        <w:lastRenderedPageBreak/>
        <w:t xml:space="preserve">Ich verpflichte mich hiermit diesen </w:t>
      </w:r>
      <w:r w:rsidR="00221B5B">
        <w:t xml:space="preserve">Trading-Plan </w:t>
      </w:r>
      <w:r w:rsidRPr="00221B5B">
        <w:t xml:space="preserve"> </w:t>
      </w:r>
      <w:r w:rsidR="00C13AD7" w:rsidRPr="00221B5B">
        <w:t>im vollen Umfang und mit höchster Gewissenhaftigkeit umzusetzen</w:t>
      </w:r>
      <w:r w:rsidRPr="00221B5B">
        <w:t>.</w:t>
      </w:r>
    </w:p>
    <w:p w:rsidR="005A5835" w:rsidRPr="00221B5B" w:rsidRDefault="005A5835" w:rsidP="005A5835"/>
    <w:p w:rsidR="005A5835" w:rsidRPr="00221B5B" w:rsidRDefault="005A5835" w:rsidP="005A5835"/>
    <w:p w:rsidR="00912C04" w:rsidRPr="00221B5B" w:rsidRDefault="005A5835" w:rsidP="00276BB4">
      <w:pPr>
        <w:rPr>
          <w:rFonts w:asciiTheme="majorHAnsi" w:eastAsiaTheme="majorEastAsia" w:hAnsiTheme="majorHAnsi" w:cstheme="majorBidi"/>
          <w:b/>
          <w:bCs/>
          <w:color w:val="365F91" w:themeColor="accent1" w:themeShade="BF"/>
          <w:sz w:val="28"/>
          <w:szCs w:val="28"/>
        </w:rPr>
      </w:pPr>
      <w:r w:rsidRPr="00221B5B">
        <w:t>Datum, Ort</w:t>
      </w:r>
      <w:r w:rsidRPr="00221B5B">
        <w:tab/>
      </w:r>
      <w:r w:rsidRPr="00221B5B">
        <w:tab/>
      </w:r>
      <w:r w:rsidRPr="00221B5B">
        <w:tab/>
        <w:t>Unterschrift</w:t>
      </w:r>
    </w:p>
    <w:sectPr w:rsidR="00912C04" w:rsidRPr="00221B5B" w:rsidSect="0032367F">
      <w:footerReference w:type="default" r:id="rId10"/>
      <w:pgSz w:w="11906" w:h="16838"/>
      <w:pgMar w:top="1417" w:right="1417" w:bottom="1134" w:left="1417" w:header="708" w:footer="39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kus Varga" w:date="2021-03-13T20:56:00Z" w:initials="MV">
    <w:p w:rsidR="00C13AD7" w:rsidRPr="00221B5B" w:rsidRDefault="00C13AD7">
      <w:pPr>
        <w:pStyle w:val="CommentText"/>
      </w:pPr>
      <w:r w:rsidRPr="00221B5B">
        <w:rPr>
          <w:rStyle w:val="CommentReference"/>
        </w:rPr>
        <w:annotationRef/>
      </w:r>
      <w:r w:rsidRPr="00221B5B">
        <w:t xml:space="preserve">Warum will ich </w:t>
      </w:r>
      <w:proofErr w:type="spellStart"/>
      <w:r w:rsidRPr="00221B5B">
        <w:t>traden</w:t>
      </w:r>
      <w:proofErr w:type="spellEnd"/>
      <w:r w:rsidRPr="00221B5B">
        <w:t>?</w:t>
      </w:r>
    </w:p>
  </w:comment>
  <w:comment w:id="6" w:author="Markus Varga" w:date="2021-03-13T20:56:00Z" w:initials="MV">
    <w:p w:rsidR="00C13AD7" w:rsidRPr="00221B5B" w:rsidRDefault="00C13AD7">
      <w:pPr>
        <w:pStyle w:val="CommentText"/>
      </w:pPr>
      <w:r w:rsidRPr="00221B5B">
        <w:rPr>
          <w:rStyle w:val="CommentReference"/>
        </w:rPr>
        <w:annotationRef/>
      </w:r>
      <w:r w:rsidRPr="00221B5B">
        <w:t>02 Business Start-Up Trading</w:t>
      </w:r>
    </w:p>
  </w:comment>
  <w:comment w:id="10" w:author="Markus Varga" w:date="2021-03-13T20:56:00Z" w:initials="MV">
    <w:p w:rsidR="00EE5D9D" w:rsidRPr="00221B5B" w:rsidRDefault="00EE5D9D">
      <w:pPr>
        <w:pStyle w:val="CommentText"/>
      </w:pPr>
      <w:r w:rsidRPr="00221B5B">
        <w:rPr>
          <w:rStyle w:val="CommentReference"/>
        </w:rPr>
        <w:annotationRef/>
      </w:r>
      <w:r w:rsidRPr="00221B5B">
        <w:t>Was brauche ich zur Umsetzung meines Plans?</w:t>
      </w:r>
    </w:p>
  </w:comment>
  <w:comment w:id="13" w:author="Markus Varga" w:date="2021-03-13T20:56:00Z" w:initials="MV">
    <w:p w:rsidR="00C13AD7" w:rsidRPr="00221B5B" w:rsidRDefault="00C13AD7">
      <w:pPr>
        <w:pStyle w:val="CommentText"/>
      </w:pPr>
      <w:r w:rsidRPr="00221B5B">
        <w:rPr>
          <w:rStyle w:val="CommentReference"/>
        </w:rPr>
        <w:annotationRef/>
      </w:r>
      <w:r w:rsidRPr="00221B5B">
        <w:t>02 Business Start-Up Trading</w:t>
      </w:r>
    </w:p>
  </w:comment>
  <w:comment w:id="15" w:author="Markus Varga" w:date="2021-03-13T20:56:00Z" w:initials="MV">
    <w:p w:rsidR="00C13AD7" w:rsidRPr="00221B5B" w:rsidRDefault="00C13AD7">
      <w:pPr>
        <w:pStyle w:val="CommentText"/>
      </w:pPr>
      <w:r w:rsidRPr="00221B5B">
        <w:rPr>
          <w:rStyle w:val="CommentReference"/>
        </w:rPr>
        <w:annotationRef/>
      </w:r>
      <w:r w:rsidRPr="00221B5B">
        <w:rPr>
          <w:color w:val="FF0000"/>
        </w:rPr>
        <w:t xml:space="preserve">03 Selbstwahrnehmung- und </w:t>
      </w:r>
      <w:r w:rsidR="0048506A" w:rsidRPr="00221B5B">
        <w:rPr>
          <w:color w:val="FF0000"/>
        </w:rPr>
        <w:t>Kontrolle</w:t>
      </w:r>
    </w:p>
  </w:comment>
  <w:comment w:id="17" w:author="Markus Varga" w:date="2021-03-13T20:56:00Z" w:initials="MV">
    <w:p w:rsidR="00C13AD7" w:rsidRPr="00221B5B" w:rsidRDefault="00C13AD7">
      <w:pPr>
        <w:pStyle w:val="CommentText"/>
      </w:pPr>
      <w:r w:rsidRPr="00221B5B">
        <w:rPr>
          <w:rStyle w:val="CommentReference"/>
        </w:rPr>
        <w:annotationRef/>
      </w:r>
      <w:r w:rsidRPr="00221B5B">
        <w:rPr>
          <w:color w:val="FF0000"/>
        </w:rPr>
        <w:t xml:space="preserve">03 Selbstwahrnehmung- und </w:t>
      </w:r>
      <w:r w:rsidR="0048506A" w:rsidRPr="00221B5B">
        <w:rPr>
          <w:color w:val="FF0000"/>
        </w:rPr>
        <w:t>Kontrolle</w:t>
      </w:r>
    </w:p>
  </w:comment>
  <w:comment w:id="19" w:author="Markus Varga" w:date="2021-03-13T20:56:00Z" w:initials="MV">
    <w:p w:rsidR="00C13AD7" w:rsidRPr="00221B5B" w:rsidRDefault="00C13AD7">
      <w:pPr>
        <w:pStyle w:val="CommentText"/>
      </w:pPr>
      <w:r w:rsidRPr="00221B5B">
        <w:rPr>
          <w:rStyle w:val="CommentReference"/>
        </w:rPr>
        <w:annotationRef/>
      </w:r>
      <w:r w:rsidRPr="00221B5B">
        <w:t>02 Business Start-Up Trading</w:t>
      </w:r>
    </w:p>
  </w:comment>
  <w:comment w:id="21" w:author="Markus Varga" w:date="2021-03-13T20:56:00Z" w:initials="MV">
    <w:p w:rsidR="00C13AD7" w:rsidRPr="00221B5B" w:rsidRDefault="00C13AD7">
      <w:pPr>
        <w:pStyle w:val="CommentText"/>
        <w:rPr>
          <w:sz w:val="22"/>
        </w:rPr>
      </w:pPr>
      <w:r w:rsidRPr="00221B5B">
        <w:rPr>
          <w:rStyle w:val="CommentReference"/>
          <w:sz w:val="18"/>
        </w:rPr>
        <w:annotationRef/>
      </w:r>
      <w:r w:rsidRPr="00221B5B">
        <w:rPr>
          <w:color w:val="FF0000"/>
          <w:sz w:val="22"/>
        </w:rPr>
        <w:t xml:space="preserve">Was </w:t>
      </w:r>
      <w:proofErr w:type="spellStart"/>
      <w:r w:rsidRPr="00221B5B">
        <w:rPr>
          <w:color w:val="FF0000"/>
          <w:sz w:val="22"/>
        </w:rPr>
        <w:t>trade</w:t>
      </w:r>
      <w:proofErr w:type="spellEnd"/>
      <w:r w:rsidRPr="00221B5B">
        <w:rPr>
          <w:color w:val="FF0000"/>
          <w:sz w:val="22"/>
        </w:rPr>
        <w:t xml:space="preserve"> ich und warum?</w:t>
      </w:r>
    </w:p>
  </w:comment>
  <w:comment w:id="26" w:author="Markus Varga" w:date="2021-03-13T20:56:00Z" w:initials="MV">
    <w:p w:rsidR="00C13AD7" w:rsidRPr="00221B5B" w:rsidRDefault="00C13AD7" w:rsidP="00D62B35">
      <w:pPr>
        <w:pStyle w:val="Heading1"/>
        <w:rPr>
          <w:color w:val="FF0000"/>
        </w:rPr>
      </w:pPr>
      <w:r w:rsidRPr="00221B5B">
        <w:rPr>
          <w:rStyle w:val="CommentReference"/>
        </w:rPr>
        <w:annotationRef/>
      </w:r>
      <w:r w:rsidRPr="00221B5B">
        <w:rPr>
          <w:color w:val="FF0000"/>
        </w:rPr>
        <w:t xml:space="preserve">Wann und wo </w:t>
      </w:r>
      <w:proofErr w:type="spellStart"/>
      <w:r w:rsidRPr="00221B5B">
        <w:rPr>
          <w:color w:val="FF0000"/>
        </w:rPr>
        <w:t>trade</w:t>
      </w:r>
      <w:proofErr w:type="spellEnd"/>
      <w:r w:rsidRPr="00221B5B">
        <w:rPr>
          <w:color w:val="FF0000"/>
        </w:rPr>
        <w:t xml:space="preserve"> ich?</w:t>
      </w:r>
    </w:p>
    <w:p w:rsidR="00C13AD7" w:rsidRPr="00221B5B" w:rsidRDefault="00C13AD7">
      <w:pPr>
        <w:pStyle w:val="CommentText"/>
      </w:pPr>
    </w:p>
  </w:comment>
  <w:comment w:id="30" w:author="Markus Varga" w:date="2021-03-13T20:56:00Z" w:initials="MV">
    <w:p w:rsidR="00C13AD7" w:rsidRPr="00221B5B" w:rsidRDefault="00C13AD7">
      <w:pPr>
        <w:pStyle w:val="CommentText"/>
      </w:pPr>
      <w:r w:rsidRPr="00221B5B">
        <w:rPr>
          <w:rStyle w:val="CommentReference"/>
        </w:rPr>
        <w:annotationRef/>
      </w:r>
      <w:r w:rsidRPr="00221B5B">
        <w:t xml:space="preserve">Wie </w:t>
      </w:r>
      <w:proofErr w:type="spellStart"/>
      <w:r w:rsidRPr="00221B5B">
        <w:t>trade</w:t>
      </w:r>
      <w:proofErr w:type="spellEnd"/>
      <w:r w:rsidRPr="00221B5B">
        <w:t xml:space="preserve"> ich?</w:t>
      </w:r>
    </w:p>
  </w:comment>
  <w:comment w:id="33" w:author="Markus Varga" w:date="2021-03-13T20:56:00Z" w:initials="MV">
    <w:p w:rsidR="00C13AD7" w:rsidRPr="00221B5B" w:rsidRDefault="00C13AD7">
      <w:pPr>
        <w:pStyle w:val="CommentText"/>
      </w:pPr>
      <w:r w:rsidRPr="00221B5B">
        <w:rPr>
          <w:rStyle w:val="CommentReference"/>
        </w:rPr>
        <w:annotationRef/>
      </w:r>
      <w:r w:rsidRPr="00221B5B">
        <w:t>DE-04 Risikokontrolle &amp; Kapitaloptimierung</w:t>
      </w:r>
    </w:p>
  </w:comment>
  <w:comment w:id="37" w:author="Markus Varga" w:date="2021-03-13T20:56:00Z" w:initials="MV">
    <w:p w:rsidR="00C13AD7" w:rsidRPr="00221B5B" w:rsidRDefault="00C13AD7">
      <w:pPr>
        <w:pStyle w:val="CommentText"/>
      </w:pPr>
      <w:r w:rsidRPr="00221B5B">
        <w:rPr>
          <w:rStyle w:val="CommentReference"/>
        </w:rPr>
        <w:annotationRef/>
      </w:r>
      <w:r w:rsidRPr="00221B5B">
        <w:t>DE-04 Risikokontrolle &amp; Kapitaloptimierung</w:t>
      </w:r>
    </w:p>
  </w:comment>
  <w:comment w:id="40" w:author="Markus Varga" w:date="2021-03-13T20:56:00Z" w:initials="MV">
    <w:p w:rsidR="00C13AD7" w:rsidRPr="00221B5B" w:rsidRDefault="00C13AD7">
      <w:pPr>
        <w:pStyle w:val="CommentText"/>
      </w:pPr>
      <w:r w:rsidRPr="00221B5B">
        <w:rPr>
          <w:rStyle w:val="CommentReference"/>
        </w:rPr>
        <w:annotationRef/>
      </w:r>
      <w:r w:rsidRPr="00221B5B">
        <w:t xml:space="preserve">Wie </w:t>
      </w:r>
      <w:proofErr w:type="spellStart"/>
      <w:r w:rsidRPr="00221B5B">
        <w:t>trade</w:t>
      </w:r>
      <w:proofErr w:type="spellEnd"/>
      <w:r w:rsidRPr="00221B5B">
        <w:t xml:space="preserve"> ich und gegen wen/mit wem?</w:t>
      </w:r>
    </w:p>
  </w:comment>
  <w:comment w:id="43" w:author="Markus Varga" w:date="2021-03-13T20:56:00Z" w:initials="MV">
    <w:p w:rsidR="00C13AD7" w:rsidRPr="00221B5B" w:rsidRDefault="00C13AD7">
      <w:pPr>
        <w:pStyle w:val="CommentText"/>
      </w:pPr>
      <w:r w:rsidRPr="00221B5B">
        <w:rPr>
          <w:rStyle w:val="CommentReference"/>
        </w:rPr>
        <w:annotationRef/>
      </w:r>
      <w:r w:rsidRPr="00221B5B">
        <w:t>DE-05 Marktstrukturanalyse</w:t>
      </w:r>
    </w:p>
  </w:comment>
  <w:comment w:id="45" w:author="Markus Varga" w:date="2021-03-13T20:56:00Z" w:initials="MV">
    <w:p w:rsidR="00C13AD7" w:rsidRPr="00221B5B" w:rsidRDefault="00C13AD7">
      <w:pPr>
        <w:pStyle w:val="CommentText"/>
      </w:pPr>
      <w:r w:rsidRPr="00221B5B">
        <w:rPr>
          <w:rStyle w:val="CommentReference"/>
        </w:rPr>
        <w:annotationRef/>
      </w:r>
      <w:r w:rsidR="0048506A">
        <w:t xml:space="preserve">DE-06 </w:t>
      </w:r>
      <w:proofErr w:type="spellStart"/>
      <w:r w:rsidR="0048506A">
        <w:t>Algo</w:t>
      </w:r>
      <w:proofErr w:type="spellEnd"/>
      <w:r w:rsidR="0048506A">
        <w:t xml:space="preserve"> Order Flow Strategien</w:t>
      </w:r>
    </w:p>
  </w:comment>
  <w:comment w:id="49" w:author="Markus Varga" w:date="2021-03-13T20:56:00Z" w:initials="MV">
    <w:p w:rsidR="00C13AD7" w:rsidRPr="00221B5B" w:rsidRDefault="00C13AD7">
      <w:pPr>
        <w:pStyle w:val="CommentText"/>
      </w:pPr>
      <w:r w:rsidRPr="00221B5B">
        <w:rPr>
          <w:rStyle w:val="CommentReference"/>
        </w:rPr>
        <w:annotationRef/>
      </w:r>
      <w:r w:rsidRPr="00221B5B">
        <w:t xml:space="preserve">DE-03 Selbstwahrnehmung- und </w:t>
      </w:r>
      <w:proofErr w:type="spellStart"/>
      <w:r w:rsidRPr="00221B5B">
        <w:t>kontrolle</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E6" w:rsidRDefault="00893BE6" w:rsidP="00571BD5">
      <w:pPr>
        <w:spacing w:after="0" w:line="240" w:lineRule="auto"/>
      </w:pPr>
      <w:r>
        <w:separator/>
      </w:r>
    </w:p>
  </w:endnote>
  <w:endnote w:type="continuationSeparator" w:id="0">
    <w:p w:rsidR="00893BE6" w:rsidRDefault="00893BE6" w:rsidP="0057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04" w:type="dxa"/>
      <w:tblLook w:val="04A0" w:firstRow="1" w:lastRow="0" w:firstColumn="1" w:lastColumn="0" w:noHBand="0" w:noVBand="1"/>
    </w:tblPr>
    <w:tblGrid>
      <w:gridCol w:w="1633"/>
      <w:gridCol w:w="8238"/>
      <w:gridCol w:w="4033"/>
    </w:tblGrid>
    <w:tr w:rsidR="00C13AD7" w:rsidRPr="00412BE4" w:rsidTr="002F7138">
      <w:tc>
        <w:tcPr>
          <w:tcW w:w="0" w:type="auto"/>
        </w:tcPr>
        <w:p w:rsidR="00C13AD7" w:rsidRDefault="00C13AD7">
          <w:pPr>
            <w:pStyle w:val="Footer"/>
          </w:pPr>
          <w:r>
            <w:rPr>
              <w:noProof/>
              <w:lang w:val="en-US"/>
            </w:rPr>
            <w:drawing>
              <wp:inline distT="0" distB="0" distL="0" distR="0" wp14:anchorId="50BF09C2" wp14:editId="4BE638CF">
                <wp:extent cx="507570" cy="284277"/>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d.trading wordart icon 707x396.png"/>
                        <pic:cNvPicPr/>
                      </pic:nvPicPr>
                      <pic:blipFill>
                        <a:blip r:embed="rId1">
                          <a:extLst>
                            <a:ext uri="{28A0092B-C50C-407E-A947-70E740481C1C}">
                              <a14:useLocalDpi xmlns:a14="http://schemas.microsoft.com/office/drawing/2010/main" val="0"/>
                            </a:ext>
                          </a:extLst>
                        </a:blip>
                        <a:stretch>
                          <a:fillRect/>
                        </a:stretch>
                      </pic:blipFill>
                      <pic:spPr>
                        <a:xfrm>
                          <a:off x="0" y="0"/>
                          <a:ext cx="507402" cy="284183"/>
                        </a:xfrm>
                        <a:prstGeom prst="rect">
                          <a:avLst/>
                        </a:prstGeom>
                      </pic:spPr>
                    </pic:pic>
                  </a:graphicData>
                </a:graphic>
              </wp:inline>
            </w:drawing>
          </w:r>
        </w:p>
      </w:tc>
      <w:tc>
        <w:tcPr>
          <w:tcW w:w="8238" w:type="dxa"/>
        </w:tcPr>
        <w:p w:rsidR="00C13AD7" w:rsidRPr="00412BE4" w:rsidRDefault="00893BE6" w:rsidP="00412BE4">
          <w:pPr>
            <w:pStyle w:val="Footer"/>
          </w:pPr>
          <w:sdt>
            <w:sdtPr>
              <w:alias w:val="Company"/>
              <w:id w:val="76311665"/>
              <w:dataBinding w:prefixMappings="xmlns:ns0='http://schemas.openxmlformats.org/officeDocument/2006/extended-properties'" w:xpath="/ns0:Properties[1]/ns0:Company[1]" w:storeItemID="{6668398D-A668-4E3E-A5EB-62B293D839F1}"/>
              <w:text/>
            </w:sdtPr>
            <w:sdtEndPr/>
            <w:sdtContent>
              <w:r w:rsidR="00C13AD7" w:rsidRPr="00412BE4">
                <w:t>Tradingplanvorlage / Max Mustermann</w:t>
              </w:r>
            </w:sdtContent>
          </w:sdt>
          <w:r w:rsidR="00C13AD7" w:rsidRPr="00412BE4">
            <w:t xml:space="preserve"> | Vertraulich</w:t>
          </w:r>
          <w:r w:rsidR="00C13AD7">
            <w:t xml:space="preserve"> </w:t>
          </w:r>
        </w:p>
      </w:tc>
      <w:tc>
        <w:tcPr>
          <w:tcW w:w="0" w:type="auto"/>
        </w:tcPr>
        <w:p w:rsidR="00C13AD7" w:rsidRPr="00412BE4" w:rsidRDefault="00C13AD7" w:rsidP="002F7138">
          <w:pPr>
            <w:pStyle w:val="Footer"/>
            <w:ind w:left="-108"/>
          </w:pPr>
          <w:r>
            <w:t>Letzte Änderung: TT.MM.JJ</w:t>
          </w:r>
        </w:p>
      </w:tc>
    </w:tr>
    <w:tr w:rsidR="00C13AD7" w:rsidRPr="00412BE4" w:rsidTr="002F7138">
      <w:trPr>
        <w:gridAfter w:val="1"/>
      </w:trPr>
      <w:tc>
        <w:tcPr>
          <w:tcW w:w="0" w:type="auto"/>
        </w:tcPr>
        <w:p w:rsidR="00C13AD7" w:rsidRPr="002F7138" w:rsidRDefault="00C13AD7">
          <w:pPr>
            <w:pStyle w:val="Footer"/>
            <w:rPr>
              <w:noProof/>
            </w:rPr>
          </w:pPr>
        </w:p>
      </w:tc>
      <w:tc>
        <w:tcPr>
          <w:tcW w:w="8238" w:type="dxa"/>
        </w:tcPr>
        <w:p w:rsidR="00C13AD7" w:rsidRPr="00412BE4" w:rsidRDefault="00C13AD7" w:rsidP="00412BE4">
          <w:pPr>
            <w:pStyle w:val="Footer"/>
          </w:pPr>
        </w:p>
      </w:tc>
    </w:tr>
  </w:tbl>
  <w:p w:rsidR="00C13AD7" w:rsidRPr="00412BE4" w:rsidRDefault="00C13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E6" w:rsidRDefault="00893BE6" w:rsidP="00571BD5">
      <w:pPr>
        <w:spacing w:after="0" w:line="240" w:lineRule="auto"/>
      </w:pPr>
      <w:r>
        <w:separator/>
      </w:r>
    </w:p>
  </w:footnote>
  <w:footnote w:type="continuationSeparator" w:id="0">
    <w:p w:rsidR="00893BE6" w:rsidRDefault="00893BE6" w:rsidP="00571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BF7"/>
    <w:multiLevelType w:val="hybridMultilevel"/>
    <w:tmpl w:val="775A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42244"/>
    <w:multiLevelType w:val="hybridMultilevel"/>
    <w:tmpl w:val="8116942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B2E5E7E"/>
    <w:multiLevelType w:val="hybridMultilevel"/>
    <w:tmpl w:val="768658A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1F1639CF"/>
    <w:multiLevelType w:val="hybridMultilevel"/>
    <w:tmpl w:val="0770B27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38344F91"/>
    <w:multiLevelType w:val="hybridMultilevel"/>
    <w:tmpl w:val="7EDA04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467D7E32"/>
    <w:multiLevelType w:val="hybridMultilevel"/>
    <w:tmpl w:val="55D681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53C15E76"/>
    <w:multiLevelType w:val="multilevel"/>
    <w:tmpl w:val="1EA63F96"/>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562224C"/>
    <w:multiLevelType w:val="hybridMultilevel"/>
    <w:tmpl w:val="9A96D7B2"/>
    <w:lvl w:ilvl="0" w:tplc="04070001">
      <w:start w:val="1"/>
      <w:numFmt w:val="bullet"/>
      <w:lvlText w:val=""/>
      <w:lvlJc w:val="left"/>
      <w:pPr>
        <w:ind w:left="3516" w:hanging="360"/>
      </w:pPr>
      <w:rPr>
        <w:rFonts w:ascii="Symbol" w:hAnsi="Symbol" w:hint="default"/>
      </w:rPr>
    </w:lvl>
    <w:lvl w:ilvl="1" w:tplc="04070003" w:tentative="1">
      <w:start w:val="1"/>
      <w:numFmt w:val="bullet"/>
      <w:lvlText w:val="o"/>
      <w:lvlJc w:val="left"/>
      <w:pPr>
        <w:ind w:left="4236" w:hanging="360"/>
      </w:pPr>
      <w:rPr>
        <w:rFonts w:ascii="Courier New" w:hAnsi="Courier New" w:cs="Courier New" w:hint="default"/>
      </w:rPr>
    </w:lvl>
    <w:lvl w:ilvl="2" w:tplc="04070005" w:tentative="1">
      <w:start w:val="1"/>
      <w:numFmt w:val="bullet"/>
      <w:lvlText w:val=""/>
      <w:lvlJc w:val="left"/>
      <w:pPr>
        <w:ind w:left="4956" w:hanging="360"/>
      </w:pPr>
      <w:rPr>
        <w:rFonts w:ascii="Wingdings" w:hAnsi="Wingdings" w:hint="default"/>
      </w:rPr>
    </w:lvl>
    <w:lvl w:ilvl="3" w:tplc="04070001" w:tentative="1">
      <w:start w:val="1"/>
      <w:numFmt w:val="bullet"/>
      <w:lvlText w:val=""/>
      <w:lvlJc w:val="left"/>
      <w:pPr>
        <w:ind w:left="5676" w:hanging="360"/>
      </w:pPr>
      <w:rPr>
        <w:rFonts w:ascii="Symbol" w:hAnsi="Symbol" w:hint="default"/>
      </w:rPr>
    </w:lvl>
    <w:lvl w:ilvl="4" w:tplc="04070003" w:tentative="1">
      <w:start w:val="1"/>
      <w:numFmt w:val="bullet"/>
      <w:lvlText w:val="o"/>
      <w:lvlJc w:val="left"/>
      <w:pPr>
        <w:ind w:left="6396" w:hanging="360"/>
      </w:pPr>
      <w:rPr>
        <w:rFonts w:ascii="Courier New" w:hAnsi="Courier New" w:cs="Courier New" w:hint="default"/>
      </w:rPr>
    </w:lvl>
    <w:lvl w:ilvl="5" w:tplc="04070005" w:tentative="1">
      <w:start w:val="1"/>
      <w:numFmt w:val="bullet"/>
      <w:lvlText w:val=""/>
      <w:lvlJc w:val="left"/>
      <w:pPr>
        <w:ind w:left="7116" w:hanging="360"/>
      </w:pPr>
      <w:rPr>
        <w:rFonts w:ascii="Wingdings" w:hAnsi="Wingdings" w:hint="default"/>
      </w:rPr>
    </w:lvl>
    <w:lvl w:ilvl="6" w:tplc="04070001" w:tentative="1">
      <w:start w:val="1"/>
      <w:numFmt w:val="bullet"/>
      <w:lvlText w:val=""/>
      <w:lvlJc w:val="left"/>
      <w:pPr>
        <w:ind w:left="7836" w:hanging="360"/>
      </w:pPr>
      <w:rPr>
        <w:rFonts w:ascii="Symbol" w:hAnsi="Symbol" w:hint="default"/>
      </w:rPr>
    </w:lvl>
    <w:lvl w:ilvl="7" w:tplc="04070003" w:tentative="1">
      <w:start w:val="1"/>
      <w:numFmt w:val="bullet"/>
      <w:lvlText w:val="o"/>
      <w:lvlJc w:val="left"/>
      <w:pPr>
        <w:ind w:left="8556" w:hanging="360"/>
      </w:pPr>
      <w:rPr>
        <w:rFonts w:ascii="Courier New" w:hAnsi="Courier New" w:cs="Courier New" w:hint="default"/>
      </w:rPr>
    </w:lvl>
    <w:lvl w:ilvl="8" w:tplc="04070005" w:tentative="1">
      <w:start w:val="1"/>
      <w:numFmt w:val="bullet"/>
      <w:lvlText w:val=""/>
      <w:lvlJc w:val="left"/>
      <w:pPr>
        <w:ind w:left="9276" w:hanging="360"/>
      </w:pPr>
      <w:rPr>
        <w:rFonts w:ascii="Wingdings" w:hAnsi="Wingdings" w:hint="default"/>
      </w:rPr>
    </w:lvl>
  </w:abstractNum>
  <w:abstractNum w:abstractNumId="8">
    <w:nsid w:val="66064311"/>
    <w:multiLevelType w:val="hybridMultilevel"/>
    <w:tmpl w:val="6A8E3D4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
    <w:nsid w:val="670A370C"/>
    <w:multiLevelType w:val="hybridMultilevel"/>
    <w:tmpl w:val="F9745BF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73D46909"/>
    <w:multiLevelType w:val="hybridMultilevel"/>
    <w:tmpl w:val="74741464"/>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75660F2D"/>
    <w:multiLevelType w:val="hybridMultilevel"/>
    <w:tmpl w:val="CD84CA2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2"/>
  </w:num>
  <w:num w:numId="2">
    <w:abstractNumId w:val="11"/>
  </w:num>
  <w:num w:numId="3">
    <w:abstractNumId w:val="6"/>
  </w:num>
  <w:num w:numId="4">
    <w:abstractNumId w:val="5"/>
  </w:num>
  <w:num w:numId="5">
    <w:abstractNumId w:val="7"/>
  </w:num>
  <w:num w:numId="6">
    <w:abstractNumId w:val="1"/>
  </w:num>
  <w:num w:numId="7">
    <w:abstractNumId w:val="9"/>
  </w:num>
  <w:num w:numId="8">
    <w:abstractNumId w:val="8"/>
  </w:num>
  <w:num w:numId="9">
    <w:abstractNumId w:val="10"/>
  </w:num>
  <w:num w:numId="10">
    <w:abstractNumId w:val="4"/>
  </w:num>
  <w:num w:numId="11">
    <w:abstractNumId w:val="0"/>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B4"/>
    <w:rsid w:val="00002387"/>
    <w:rsid w:val="00004B69"/>
    <w:rsid w:val="00007DDB"/>
    <w:rsid w:val="00026264"/>
    <w:rsid w:val="00043225"/>
    <w:rsid w:val="00065CC2"/>
    <w:rsid w:val="0007058E"/>
    <w:rsid w:val="0007078A"/>
    <w:rsid w:val="000B5535"/>
    <w:rsid w:val="000B7343"/>
    <w:rsid w:val="000C7E75"/>
    <w:rsid w:val="000E0C61"/>
    <w:rsid w:val="000E16CB"/>
    <w:rsid w:val="000E6794"/>
    <w:rsid w:val="000E67F7"/>
    <w:rsid w:val="000F3A92"/>
    <w:rsid w:val="000F46B3"/>
    <w:rsid w:val="00120EF6"/>
    <w:rsid w:val="00121B2E"/>
    <w:rsid w:val="00144912"/>
    <w:rsid w:val="00163DE7"/>
    <w:rsid w:val="0017030E"/>
    <w:rsid w:val="001733A0"/>
    <w:rsid w:val="001C09A7"/>
    <w:rsid w:val="001C489E"/>
    <w:rsid w:val="001C5011"/>
    <w:rsid w:val="001E6280"/>
    <w:rsid w:val="002052DF"/>
    <w:rsid w:val="0020706B"/>
    <w:rsid w:val="002120B5"/>
    <w:rsid w:val="00213E56"/>
    <w:rsid w:val="00214AFB"/>
    <w:rsid w:val="00221B5B"/>
    <w:rsid w:val="00251951"/>
    <w:rsid w:val="00276BB4"/>
    <w:rsid w:val="00285498"/>
    <w:rsid w:val="002905D3"/>
    <w:rsid w:val="002A1DE5"/>
    <w:rsid w:val="002B06E0"/>
    <w:rsid w:val="002C2492"/>
    <w:rsid w:val="002C4325"/>
    <w:rsid w:val="002D4E0E"/>
    <w:rsid w:val="002D6731"/>
    <w:rsid w:val="002F2728"/>
    <w:rsid w:val="002F7138"/>
    <w:rsid w:val="0032367F"/>
    <w:rsid w:val="003271C9"/>
    <w:rsid w:val="00343F2F"/>
    <w:rsid w:val="00347881"/>
    <w:rsid w:val="00365650"/>
    <w:rsid w:val="00384C71"/>
    <w:rsid w:val="003B2862"/>
    <w:rsid w:val="003D645D"/>
    <w:rsid w:val="004021BF"/>
    <w:rsid w:val="00402E3C"/>
    <w:rsid w:val="00412BE4"/>
    <w:rsid w:val="00436FB0"/>
    <w:rsid w:val="00454A02"/>
    <w:rsid w:val="00474993"/>
    <w:rsid w:val="00483015"/>
    <w:rsid w:val="0048506A"/>
    <w:rsid w:val="004A01A9"/>
    <w:rsid w:val="004A2865"/>
    <w:rsid w:val="004A2CE0"/>
    <w:rsid w:val="004D181B"/>
    <w:rsid w:val="004D4D1C"/>
    <w:rsid w:val="004E41C1"/>
    <w:rsid w:val="005028DA"/>
    <w:rsid w:val="005146C5"/>
    <w:rsid w:val="00522432"/>
    <w:rsid w:val="00526A93"/>
    <w:rsid w:val="00545BE7"/>
    <w:rsid w:val="00551E40"/>
    <w:rsid w:val="0055592A"/>
    <w:rsid w:val="00556E13"/>
    <w:rsid w:val="005675A8"/>
    <w:rsid w:val="00571BD5"/>
    <w:rsid w:val="005722F6"/>
    <w:rsid w:val="00593601"/>
    <w:rsid w:val="005A5835"/>
    <w:rsid w:val="005D3E8D"/>
    <w:rsid w:val="005D66F7"/>
    <w:rsid w:val="005E4500"/>
    <w:rsid w:val="006236F8"/>
    <w:rsid w:val="0062562D"/>
    <w:rsid w:val="006566B6"/>
    <w:rsid w:val="00656C1E"/>
    <w:rsid w:val="00666A45"/>
    <w:rsid w:val="00666EF0"/>
    <w:rsid w:val="006805A4"/>
    <w:rsid w:val="00682AA3"/>
    <w:rsid w:val="006902BF"/>
    <w:rsid w:val="006907E7"/>
    <w:rsid w:val="00693005"/>
    <w:rsid w:val="0069390C"/>
    <w:rsid w:val="006A6119"/>
    <w:rsid w:val="006B5042"/>
    <w:rsid w:val="006B7020"/>
    <w:rsid w:val="006E3057"/>
    <w:rsid w:val="007146CB"/>
    <w:rsid w:val="00724BD8"/>
    <w:rsid w:val="007366E7"/>
    <w:rsid w:val="007400D8"/>
    <w:rsid w:val="0075124B"/>
    <w:rsid w:val="0076270D"/>
    <w:rsid w:val="00766D88"/>
    <w:rsid w:val="0079158D"/>
    <w:rsid w:val="007A0694"/>
    <w:rsid w:val="007B19AC"/>
    <w:rsid w:val="007C0146"/>
    <w:rsid w:val="007C688D"/>
    <w:rsid w:val="007D1281"/>
    <w:rsid w:val="007F063E"/>
    <w:rsid w:val="007F4F1C"/>
    <w:rsid w:val="00807D3B"/>
    <w:rsid w:val="008218B9"/>
    <w:rsid w:val="0083281F"/>
    <w:rsid w:val="008345EB"/>
    <w:rsid w:val="0085462C"/>
    <w:rsid w:val="00856D71"/>
    <w:rsid w:val="008624CC"/>
    <w:rsid w:val="00867CB3"/>
    <w:rsid w:val="00886EB6"/>
    <w:rsid w:val="00890121"/>
    <w:rsid w:val="00893BE6"/>
    <w:rsid w:val="008A21C6"/>
    <w:rsid w:val="008D1EB7"/>
    <w:rsid w:val="008D335C"/>
    <w:rsid w:val="008E10A9"/>
    <w:rsid w:val="008F5FAD"/>
    <w:rsid w:val="00912C04"/>
    <w:rsid w:val="009139B7"/>
    <w:rsid w:val="00927EA5"/>
    <w:rsid w:val="00945286"/>
    <w:rsid w:val="00955FA0"/>
    <w:rsid w:val="00970D3D"/>
    <w:rsid w:val="00972568"/>
    <w:rsid w:val="00981A1B"/>
    <w:rsid w:val="0099409F"/>
    <w:rsid w:val="009B10B7"/>
    <w:rsid w:val="009B3673"/>
    <w:rsid w:val="009C6A42"/>
    <w:rsid w:val="00A00E44"/>
    <w:rsid w:val="00A15523"/>
    <w:rsid w:val="00A20887"/>
    <w:rsid w:val="00A37DF0"/>
    <w:rsid w:val="00A4653F"/>
    <w:rsid w:val="00A51781"/>
    <w:rsid w:val="00A71870"/>
    <w:rsid w:val="00A723F3"/>
    <w:rsid w:val="00AB5F30"/>
    <w:rsid w:val="00AD32F8"/>
    <w:rsid w:val="00AF6F35"/>
    <w:rsid w:val="00B002F7"/>
    <w:rsid w:val="00B06D7E"/>
    <w:rsid w:val="00B12ECE"/>
    <w:rsid w:val="00B41E73"/>
    <w:rsid w:val="00B66C48"/>
    <w:rsid w:val="00B83B0B"/>
    <w:rsid w:val="00B87222"/>
    <w:rsid w:val="00B95B32"/>
    <w:rsid w:val="00BB7F64"/>
    <w:rsid w:val="00C13AD7"/>
    <w:rsid w:val="00C4600F"/>
    <w:rsid w:val="00C6274B"/>
    <w:rsid w:val="00C65BE6"/>
    <w:rsid w:val="00C66F68"/>
    <w:rsid w:val="00C7536B"/>
    <w:rsid w:val="00C76477"/>
    <w:rsid w:val="00C97915"/>
    <w:rsid w:val="00CB153F"/>
    <w:rsid w:val="00D106E8"/>
    <w:rsid w:val="00D42670"/>
    <w:rsid w:val="00D4568F"/>
    <w:rsid w:val="00D45A31"/>
    <w:rsid w:val="00D56DEF"/>
    <w:rsid w:val="00D62B35"/>
    <w:rsid w:val="00D916EB"/>
    <w:rsid w:val="00D93DD8"/>
    <w:rsid w:val="00DA2E1A"/>
    <w:rsid w:val="00DB79D6"/>
    <w:rsid w:val="00DC7B5A"/>
    <w:rsid w:val="00E46733"/>
    <w:rsid w:val="00E747B6"/>
    <w:rsid w:val="00E85C84"/>
    <w:rsid w:val="00E939A7"/>
    <w:rsid w:val="00EA0F0F"/>
    <w:rsid w:val="00EA453B"/>
    <w:rsid w:val="00ED16E2"/>
    <w:rsid w:val="00EE4F4B"/>
    <w:rsid w:val="00EE5D9D"/>
    <w:rsid w:val="00EE6EA2"/>
    <w:rsid w:val="00F169C0"/>
    <w:rsid w:val="00F57609"/>
    <w:rsid w:val="00F67B19"/>
    <w:rsid w:val="00F862A9"/>
    <w:rsid w:val="00F96D4E"/>
    <w:rsid w:val="00FB66BF"/>
    <w:rsid w:val="00FE4B12"/>
    <w:rsid w:val="00FF6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45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4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46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8E"/>
    <w:pPr>
      <w:ind w:left="720"/>
      <w:contextualSpacing/>
    </w:pPr>
  </w:style>
  <w:style w:type="character" w:styleId="Hyperlink">
    <w:name w:val="Hyperlink"/>
    <w:basedOn w:val="DefaultParagraphFont"/>
    <w:uiPriority w:val="99"/>
    <w:unhideWhenUsed/>
    <w:rsid w:val="00F57609"/>
    <w:rPr>
      <w:color w:val="0000FF" w:themeColor="hyperlink"/>
      <w:u w:val="single"/>
    </w:rPr>
  </w:style>
  <w:style w:type="character" w:customStyle="1" w:styleId="Heading1Char">
    <w:name w:val="Heading 1 Char"/>
    <w:basedOn w:val="DefaultParagraphFont"/>
    <w:link w:val="Heading1"/>
    <w:uiPriority w:val="9"/>
    <w:rsid w:val="008345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345EB"/>
    <w:pPr>
      <w:outlineLvl w:val="9"/>
    </w:pPr>
    <w:rPr>
      <w:lang w:val="en-US" w:eastAsia="ja-JP"/>
    </w:rPr>
  </w:style>
  <w:style w:type="paragraph" w:styleId="BalloonText">
    <w:name w:val="Balloon Text"/>
    <w:basedOn w:val="Normal"/>
    <w:link w:val="BalloonTextChar"/>
    <w:uiPriority w:val="99"/>
    <w:semiHidden/>
    <w:unhideWhenUsed/>
    <w:rsid w:val="0083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EB"/>
    <w:rPr>
      <w:rFonts w:ascii="Tahoma" w:hAnsi="Tahoma" w:cs="Tahoma"/>
      <w:sz w:val="16"/>
      <w:szCs w:val="16"/>
    </w:rPr>
  </w:style>
  <w:style w:type="character" w:customStyle="1" w:styleId="Heading2Char">
    <w:name w:val="Heading 2 Char"/>
    <w:basedOn w:val="DefaultParagraphFont"/>
    <w:link w:val="Heading2"/>
    <w:uiPriority w:val="9"/>
    <w:rsid w:val="008345E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15523"/>
    <w:pPr>
      <w:tabs>
        <w:tab w:val="left" w:pos="440"/>
        <w:tab w:val="right" w:leader="dot" w:pos="9062"/>
      </w:tabs>
      <w:spacing w:after="100"/>
    </w:pPr>
    <w:rPr>
      <w:b/>
      <w:noProof/>
      <w:lang w:val="en-US"/>
    </w:rPr>
  </w:style>
  <w:style w:type="paragraph" w:styleId="TOC2">
    <w:name w:val="toc 2"/>
    <w:basedOn w:val="Normal"/>
    <w:next w:val="Normal"/>
    <w:autoRedefine/>
    <w:uiPriority w:val="39"/>
    <w:unhideWhenUsed/>
    <w:rsid w:val="008345EB"/>
    <w:pPr>
      <w:spacing w:after="100"/>
      <w:ind w:left="220"/>
    </w:pPr>
  </w:style>
  <w:style w:type="paragraph" w:styleId="Header">
    <w:name w:val="header"/>
    <w:basedOn w:val="Normal"/>
    <w:link w:val="HeaderChar"/>
    <w:uiPriority w:val="99"/>
    <w:unhideWhenUsed/>
    <w:rsid w:val="00571B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BD5"/>
  </w:style>
  <w:style w:type="paragraph" w:styleId="Footer">
    <w:name w:val="footer"/>
    <w:basedOn w:val="Normal"/>
    <w:link w:val="FooterChar"/>
    <w:uiPriority w:val="99"/>
    <w:unhideWhenUsed/>
    <w:rsid w:val="00571B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BD5"/>
  </w:style>
  <w:style w:type="character" w:styleId="CommentReference">
    <w:name w:val="annotation reference"/>
    <w:basedOn w:val="DefaultParagraphFont"/>
    <w:uiPriority w:val="99"/>
    <w:semiHidden/>
    <w:unhideWhenUsed/>
    <w:rsid w:val="00454A02"/>
    <w:rPr>
      <w:sz w:val="16"/>
      <w:szCs w:val="16"/>
    </w:rPr>
  </w:style>
  <w:style w:type="paragraph" w:styleId="CommentText">
    <w:name w:val="annotation text"/>
    <w:basedOn w:val="Normal"/>
    <w:link w:val="CommentTextChar"/>
    <w:uiPriority w:val="99"/>
    <w:semiHidden/>
    <w:unhideWhenUsed/>
    <w:rsid w:val="00454A02"/>
    <w:pPr>
      <w:spacing w:line="240" w:lineRule="auto"/>
    </w:pPr>
    <w:rPr>
      <w:sz w:val="20"/>
      <w:szCs w:val="20"/>
    </w:rPr>
  </w:style>
  <w:style w:type="character" w:customStyle="1" w:styleId="CommentTextChar">
    <w:name w:val="Comment Text Char"/>
    <w:basedOn w:val="DefaultParagraphFont"/>
    <w:link w:val="CommentText"/>
    <w:uiPriority w:val="99"/>
    <w:semiHidden/>
    <w:rsid w:val="00454A02"/>
    <w:rPr>
      <w:sz w:val="20"/>
      <w:szCs w:val="20"/>
    </w:rPr>
  </w:style>
  <w:style w:type="paragraph" w:styleId="CommentSubject">
    <w:name w:val="annotation subject"/>
    <w:basedOn w:val="CommentText"/>
    <w:next w:val="CommentText"/>
    <w:link w:val="CommentSubjectChar"/>
    <w:uiPriority w:val="99"/>
    <w:semiHidden/>
    <w:unhideWhenUsed/>
    <w:rsid w:val="00454A02"/>
    <w:rPr>
      <w:b/>
      <w:bCs/>
    </w:rPr>
  </w:style>
  <w:style w:type="character" w:customStyle="1" w:styleId="CommentSubjectChar">
    <w:name w:val="Comment Subject Char"/>
    <w:basedOn w:val="CommentTextChar"/>
    <w:link w:val="CommentSubject"/>
    <w:uiPriority w:val="99"/>
    <w:semiHidden/>
    <w:rsid w:val="00454A02"/>
    <w:rPr>
      <w:b/>
      <w:bCs/>
      <w:sz w:val="20"/>
      <w:szCs w:val="20"/>
    </w:rPr>
  </w:style>
  <w:style w:type="character" w:customStyle="1" w:styleId="Heading3Char">
    <w:name w:val="Heading 3 Char"/>
    <w:basedOn w:val="DefaultParagraphFont"/>
    <w:link w:val="Heading3"/>
    <w:uiPriority w:val="9"/>
    <w:rsid w:val="000F46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46B3"/>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A2088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45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4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46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8E"/>
    <w:pPr>
      <w:ind w:left="720"/>
      <w:contextualSpacing/>
    </w:pPr>
  </w:style>
  <w:style w:type="character" w:styleId="Hyperlink">
    <w:name w:val="Hyperlink"/>
    <w:basedOn w:val="DefaultParagraphFont"/>
    <w:uiPriority w:val="99"/>
    <w:unhideWhenUsed/>
    <w:rsid w:val="00F57609"/>
    <w:rPr>
      <w:color w:val="0000FF" w:themeColor="hyperlink"/>
      <w:u w:val="single"/>
    </w:rPr>
  </w:style>
  <w:style w:type="character" w:customStyle="1" w:styleId="Heading1Char">
    <w:name w:val="Heading 1 Char"/>
    <w:basedOn w:val="DefaultParagraphFont"/>
    <w:link w:val="Heading1"/>
    <w:uiPriority w:val="9"/>
    <w:rsid w:val="008345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345EB"/>
    <w:pPr>
      <w:outlineLvl w:val="9"/>
    </w:pPr>
    <w:rPr>
      <w:lang w:val="en-US" w:eastAsia="ja-JP"/>
    </w:rPr>
  </w:style>
  <w:style w:type="paragraph" w:styleId="BalloonText">
    <w:name w:val="Balloon Text"/>
    <w:basedOn w:val="Normal"/>
    <w:link w:val="BalloonTextChar"/>
    <w:uiPriority w:val="99"/>
    <w:semiHidden/>
    <w:unhideWhenUsed/>
    <w:rsid w:val="0083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EB"/>
    <w:rPr>
      <w:rFonts w:ascii="Tahoma" w:hAnsi="Tahoma" w:cs="Tahoma"/>
      <w:sz w:val="16"/>
      <w:szCs w:val="16"/>
    </w:rPr>
  </w:style>
  <w:style w:type="character" w:customStyle="1" w:styleId="Heading2Char">
    <w:name w:val="Heading 2 Char"/>
    <w:basedOn w:val="DefaultParagraphFont"/>
    <w:link w:val="Heading2"/>
    <w:uiPriority w:val="9"/>
    <w:rsid w:val="008345E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15523"/>
    <w:pPr>
      <w:tabs>
        <w:tab w:val="left" w:pos="440"/>
        <w:tab w:val="right" w:leader="dot" w:pos="9062"/>
      </w:tabs>
      <w:spacing w:after="100"/>
    </w:pPr>
    <w:rPr>
      <w:b/>
      <w:noProof/>
      <w:lang w:val="en-US"/>
    </w:rPr>
  </w:style>
  <w:style w:type="paragraph" w:styleId="TOC2">
    <w:name w:val="toc 2"/>
    <w:basedOn w:val="Normal"/>
    <w:next w:val="Normal"/>
    <w:autoRedefine/>
    <w:uiPriority w:val="39"/>
    <w:unhideWhenUsed/>
    <w:rsid w:val="008345EB"/>
    <w:pPr>
      <w:spacing w:after="100"/>
      <w:ind w:left="220"/>
    </w:pPr>
  </w:style>
  <w:style w:type="paragraph" w:styleId="Header">
    <w:name w:val="header"/>
    <w:basedOn w:val="Normal"/>
    <w:link w:val="HeaderChar"/>
    <w:uiPriority w:val="99"/>
    <w:unhideWhenUsed/>
    <w:rsid w:val="00571B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BD5"/>
  </w:style>
  <w:style w:type="paragraph" w:styleId="Footer">
    <w:name w:val="footer"/>
    <w:basedOn w:val="Normal"/>
    <w:link w:val="FooterChar"/>
    <w:uiPriority w:val="99"/>
    <w:unhideWhenUsed/>
    <w:rsid w:val="00571B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BD5"/>
  </w:style>
  <w:style w:type="character" w:styleId="CommentReference">
    <w:name w:val="annotation reference"/>
    <w:basedOn w:val="DefaultParagraphFont"/>
    <w:uiPriority w:val="99"/>
    <w:semiHidden/>
    <w:unhideWhenUsed/>
    <w:rsid w:val="00454A02"/>
    <w:rPr>
      <w:sz w:val="16"/>
      <w:szCs w:val="16"/>
    </w:rPr>
  </w:style>
  <w:style w:type="paragraph" w:styleId="CommentText">
    <w:name w:val="annotation text"/>
    <w:basedOn w:val="Normal"/>
    <w:link w:val="CommentTextChar"/>
    <w:uiPriority w:val="99"/>
    <w:semiHidden/>
    <w:unhideWhenUsed/>
    <w:rsid w:val="00454A02"/>
    <w:pPr>
      <w:spacing w:line="240" w:lineRule="auto"/>
    </w:pPr>
    <w:rPr>
      <w:sz w:val="20"/>
      <w:szCs w:val="20"/>
    </w:rPr>
  </w:style>
  <w:style w:type="character" w:customStyle="1" w:styleId="CommentTextChar">
    <w:name w:val="Comment Text Char"/>
    <w:basedOn w:val="DefaultParagraphFont"/>
    <w:link w:val="CommentText"/>
    <w:uiPriority w:val="99"/>
    <w:semiHidden/>
    <w:rsid w:val="00454A02"/>
    <w:rPr>
      <w:sz w:val="20"/>
      <w:szCs w:val="20"/>
    </w:rPr>
  </w:style>
  <w:style w:type="paragraph" w:styleId="CommentSubject">
    <w:name w:val="annotation subject"/>
    <w:basedOn w:val="CommentText"/>
    <w:next w:val="CommentText"/>
    <w:link w:val="CommentSubjectChar"/>
    <w:uiPriority w:val="99"/>
    <w:semiHidden/>
    <w:unhideWhenUsed/>
    <w:rsid w:val="00454A02"/>
    <w:rPr>
      <w:b/>
      <w:bCs/>
    </w:rPr>
  </w:style>
  <w:style w:type="character" w:customStyle="1" w:styleId="CommentSubjectChar">
    <w:name w:val="Comment Subject Char"/>
    <w:basedOn w:val="CommentTextChar"/>
    <w:link w:val="CommentSubject"/>
    <w:uiPriority w:val="99"/>
    <w:semiHidden/>
    <w:rsid w:val="00454A02"/>
    <w:rPr>
      <w:b/>
      <w:bCs/>
      <w:sz w:val="20"/>
      <w:szCs w:val="20"/>
    </w:rPr>
  </w:style>
  <w:style w:type="character" w:customStyle="1" w:styleId="Heading3Char">
    <w:name w:val="Heading 3 Char"/>
    <w:basedOn w:val="DefaultParagraphFont"/>
    <w:link w:val="Heading3"/>
    <w:uiPriority w:val="9"/>
    <w:rsid w:val="000F46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46B3"/>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A2088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021">
      <w:bodyDiv w:val="1"/>
      <w:marLeft w:val="0"/>
      <w:marRight w:val="0"/>
      <w:marTop w:val="0"/>
      <w:marBottom w:val="0"/>
      <w:divBdr>
        <w:top w:val="none" w:sz="0" w:space="0" w:color="auto"/>
        <w:left w:val="none" w:sz="0" w:space="0" w:color="auto"/>
        <w:bottom w:val="none" w:sz="0" w:space="0" w:color="auto"/>
        <w:right w:val="none" w:sz="0" w:space="0" w:color="auto"/>
      </w:divBdr>
    </w:div>
    <w:div w:id="281158848">
      <w:bodyDiv w:val="1"/>
      <w:marLeft w:val="0"/>
      <w:marRight w:val="0"/>
      <w:marTop w:val="0"/>
      <w:marBottom w:val="0"/>
      <w:divBdr>
        <w:top w:val="none" w:sz="0" w:space="0" w:color="auto"/>
        <w:left w:val="none" w:sz="0" w:space="0" w:color="auto"/>
        <w:bottom w:val="none" w:sz="0" w:space="0" w:color="auto"/>
        <w:right w:val="none" w:sz="0" w:space="0" w:color="auto"/>
      </w:divBdr>
      <w:divsChild>
        <w:div w:id="202179164">
          <w:marLeft w:val="0"/>
          <w:marRight w:val="0"/>
          <w:marTop w:val="0"/>
          <w:marBottom w:val="0"/>
          <w:divBdr>
            <w:top w:val="none" w:sz="0" w:space="0" w:color="auto"/>
            <w:left w:val="none" w:sz="0" w:space="0" w:color="auto"/>
            <w:bottom w:val="none" w:sz="0" w:space="0" w:color="auto"/>
            <w:right w:val="none" w:sz="0" w:space="0" w:color="auto"/>
          </w:divBdr>
        </w:div>
        <w:div w:id="204757782">
          <w:marLeft w:val="0"/>
          <w:marRight w:val="0"/>
          <w:marTop w:val="0"/>
          <w:marBottom w:val="0"/>
          <w:divBdr>
            <w:top w:val="none" w:sz="0" w:space="0" w:color="auto"/>
            <w:left w:val="none" w:sz="0" w:space="0" w:color="auto"/>
            <w:bottom w:val="none" w:sz="0" w:space="0" w:color="auto"/>
            <w:right w:val="none" w:sz="0" w:space="0" w:color="auto"/>
          </w:divBdr>
        </w:div>
        <w:div w:id="2095010728">
          <w:marLeft w:val="0"/>
          <w:marRight w:val="0"/>
          <w:marTop w:val="0"/>
          <w:marBottom w:val="0"/>
          <w:divBdr>
            <w:top w:val="none" w:sz="0" w:space="0" w:color="auto"/>
            <w:left w:val="none" w:sz="0" w:space="0" w:color="auto"/>
            <w:bottom w:val="none" w:sz="0" w:space="0" w:color="auto"/>
            <w:right w:val="none" w:sz="0" w:space="0" w:color="auto"/>
          </w:divBdr>
        </w:div>
      </w:divsChild>
    </w:div>
    <w:div w:id="1162085148">
      <w:bodyDiv w:val="1"/>
      <w:marLeft w:val="0"/>
      <w:marRight w:val="0"/>
      <w:marTop w:val="0"/>
      <w:marBottom w:val="0"/>
      <w:divBdr>
        <w:top w:val="none" w:sz="0" w:space="0" w:color="auto"/>
        <w:left w:val="none" w:sz="0" w:space="0" w:color="auto"/>
        <w:bottom w:val="none" w:sz="0" w:space="0" w:color="auto"/>
        <w:right w:val="none" w:sz="0" w:space="0" w:color="auto"/>
      </w:divBdr>
    </w:div>
    <w:div w:id="14201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8B5E-E566-43DF-8ACD-665CE8C4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Tradingplanvorlage / Max Mustermann</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Varga</dc:creator>
  <cp:lastModifiedBy>MV</cp:lastModifiedBy>
  <cp:revision>4</cp:revision>
  <cp:lastPrinted>2018-10-15T07:53:00Z</cp:lastPrinted>
  <dcterms:created xsi:type="dcterms:W3CDTF">2021-03-13T19:57:00Z</dcterms:created>
  <dcterms:modified xsi:type="dcterms:W3CDTF">2021-03-13T20:01:00Z</dcterms:modified>
</cp:coreProperties>
</file>